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95211" w14:textId="587C3D41" w:rsidR="0090609C" w:rsidRDefault="0090609C" w:rsidP="0090609C">
      <w:pPr>
        <w:numPr>
          <w:ilvl w:val="0"/>
          <w:numId w:val="26"/>
        </w:numPr>
        <w:rPr>
          <w:b/>
          <w:bCs/>
          <w:i/>
          <w:iCs/>
          <w:highlight w:val="cyan"/>
          <w:lang w:val="en-US"/>
        </w:rPr>
      </w:pPr>
      <w:r w:rsidRPr="00314033">
        <w:rPr>
          <w:b/>
          <w:bCs/>
          <w:i/>
          <w:iCs/>
          <w:highlight w:val="cyan"/>
          <w:lang w:val="en-US"/>
        </w:rPr>
        <w:t>[</w:t>
      </w:r>
      <w:r w:rsidR="00644693">
        <w:rPr>
          <w:b/>
          <w:bCs/>
          <w:i/>
          <w:iCs/>
          <w:highlight w:val="cyan"/>
          <w:lang w:val="en-US"/>
        </w:rPr>
        <w:t>Note</w:t>
      </w:r>
      <w:r>
        <w:rPr>
          <w:b/>
          <w:bCs/>
          <w:i/>
          <w:iCs/>
          <w:highlight w:val="cyan"/>
          <w:lang w:val="en-US"/>
        </w:rPr>
        <w:t xml:space="preserve"> to drafter</w:t>
      </w:r>
      <w:r w:rsidRPr="00314033">
        <w:rPr>
          <w:b/>
          <w:bCs/>
          <w:i/>
          <w:iCs/>
          <w:highlight w:val="cyan"/>
          <w:lang w:val="en-US"/>
        </w:rPr>
        <w:t xml:space="preserve">: </w:t>
      </w:r>
      <w:r w:rsidRPr="00314033">
        <w:rPr>
          <w:b/>
          <w:bCs/>
          <w:i/>
          <w:iCs/>
          <w:highlight w:val="cyan"/>
          <w:lang w:val="en-GB"/>
        </w:rPr>
        <w:t>The</w:t>
      </w:r>
      <w:r w:rsidRPr="0005287F">
        <w:rPr>
          <w:b/>
          <w:bCs/>
          <w:i/>
          <w:iCs/>
          <w:highlight w:val="cyan"/>
          <w:lang w:val="en-GB"/>
        </w:rPr>
        <w:t xml:space="preserve">re are 2 ways to make </w:t>
      </w:r>
      <w:r>
        <w:rPr>
          <w:b/>
          <w:bCs/>
          <w:i/>
          <w:iCs/>
          <w:highlight w:val="cyan"/>
          <w:lang w:val="en-GB"/>
        </w:rPr>
        <w:t xml:space="preserve">Special Terms </w:t>
      </w:r>
      <w:r w:rsidRPr="0005287F">
        <w:rPr>
          <w:b/>
          <w:bCs/>
          <w:i/>
          <w:iCs/>
          <w:highlight w:val="cyan"/>
          <w:lang w:val="en-GB"/>
        </w:rPr>
        <w:t>availabl</w:t>
      </w:r>
      <w:r>
        <w:rPr>
          <w:b/>
          <w:bCs/>
          <w:i/>
          <w:iCs/>
          <w:highlight w:val="cyan"/>
          <w:lang w:val="en-GB"/>
        </w:rPr>
        <w:t>e to Suppliers: publish them online or attach them to this schedul</w:t>
      </w:r>
      <w:r w:rsidRPr="000917D8">
        <w:rPr>
          <w:b/>
          <w:bCs/>
          <w:i/>
          <w:iCs/>
          <w:highlight w:val="cyan"/>
          <w:lang w:val="en-GB"/>
        </w:rPr>
        <w:t xml:space="preserve">e. Below are </w:t>
      </w:r>
      <w:r>
        <w:rPr>
          <w:b/>
          <w:bCs/>
          <w:i/>
          <w:iCs/>
          <w:highlight w:val="cyan"/>
          <w:lang w:val="en-GB"/>
        </w:rPr>
        <w:t>two</w:t>
      </w:r>
      <w:r w:rsidRPr="000917D8">
        <w:rPr>
          <w:b/>
          <w:bCs/>
          <w:i/>
          <w:iCs/>
          <w:highlight w:val="cyan"/>
          <w:lang w:val="en-GB"/>
        </w:rPr>
        <w:t xml:space="preserve"> examples of these approaches</w:t>
      </w:r>
      <w:r w:rsidRPr="000917D8">
        <w:rPr>
          <w:b/>
          <w:bCs/>
          <w:i/>
          <w:iCs/>
          <w:highlight w:val="cyan"/>
          <w:lang w:val="en-US"/>
        </w:rPr>
        <w:t xml:space="preserve"> </w:t>
      </w:r>
    </w:p>
    <w:p w14:paraId="2A2E0276" w14:textId="77777777" w:rsidR="0090609C" w:rsidRDefault="0090609C" w:rsidP="0090609C">
      <w:pPr>
        <w:pStyle w:val="ListParagraph"/>
        <w:rPr>
          <w:i/>
          <w:iCs/>
          <w:highlight w:val="cyan"/>
          <w:lang w:val="en-US"/>
        </w:rPr>
      </w:pPr>
    </w:p>
    <w:p w14:paraId="422129C1" w14:textId="77777777" w:rsidR="0090609C" w:rsidRDefault="0090609C" w:rsidP="0090609C">
      <w:pPr>
        <w:pStyle w:val="ListParagraph"/>
        <w:rPr>
          <w:i/>
          <w:iCs/>
          <w:highlight w:val="cyan"/>
          <w:lang w:val="en-US"/>
        </w:rPr>
      </w:pPr>
    </w:p>
    <w:p w14:paraId="0D4BB67F" w14:textId="77777777" w:rsidR="0090609C" w:rsidRDefault="0090609C" w:rsidP="0090609C">
      <w:pPr>
        <w:numPr>
          <w:ilvl w:val="0"/>
          <w:numId w:val="26"/>
        </w:numPr>
        <w:rPr>
          <w:b/>
          <w:bCs/>
          <w:i/>
          <w:iCs/>
          <w:highlight w:val="cyan"/>
          <w:lang w:val="en-US"/>
        </w:rPr>
      </w:pPr>
      <w:r w:rsidRPr="000917D8">
        <w:rPr>
          <w:b/>
          <w:bCs/>
          <w:i/>
          <w:iCs/>
          <w:highlight w:val="cyan"/>
          <w:lang w:val="en-US"/>
        </w:rPr>
        <w:t>example 1: list with links]</w:t>
      </w:r>
    </w:p>
    <w:p w14:paraId="774A46F7" w14:textId="77777777" w:rsidR="0090609C" w:rsidRDefault="0090609C" w:rsidP="0027512D">
      <w:pPr>
        <w:pStyle w:val="tableheadings"/>
      </w:pPr>
    </w:p>
    <w:p w14:paraId="21FA2F3E" w14:textId="0A881506" w:rsidR="004321BA" w:rsidRPr="0099295F" w:rsidRDefault="004321BA" w:rsidP="004321BA">
      <w:pPr>
        <w:pStyle w:val="tableheadings"/>
        <w:rPr>
          <w:sz w:val="24"/>
          <w:szCs w:val="24"/>
        </w:rPr>
      </w:pPr>
      <w:r w:rsidRPr="0099295F">
        <w:rPr>
          <w:sz w:val="24"/>
          <w:szCs w:val="24"/>
        </w:rPr>
        <w:t xml:space="preserve">Schedule </w:t>
      </w:r>
      <w:r>
        <w:rPr>
          <w:sz w:val="24"/>
          <w:szCs w:val="24"/>
        </w:rPr>
        <w:t>7</w:t>
      </w:r>
    </w:p>
    <w:p w14:paraId="63632F68" w14:textId="4893B316" w:rsidR="00D46A9B" w:rsidRPr="0090609C" w:rsidRDefault="00323E2D" w:rsidP="0090609C">
      <w:pPr>
        <w:pStyle w:val="Heading1"/>
        <w:rPr>
          <w:lang w:val="en-US"/>
        </w:rPr>
      </w:pPr>
      <w:r>
        <w:rPr>
          <w:lang w:val="en-US"/>
        </w:rPr>
        <w:t>Special Terms</w:t>
      </w:r>
    </w:p>
    <w:p w14:paraId="1B359A4E" w14:textId="77777777" w:rsidR="00D46A9B" w:rsidRPr="00D46A9B" w:rsidRDefault="00D46A9B" w:rsidP="00D46A9B">
      <w:pPr>
        <w:numPr>
          <w:ilvl w:val="0"/>
          <w:numId w:val="26"/>
        </w:numPr>
        <w:rPr>
          <w:b/>
          <w:bCs/>
          <w:i/>
          <w:iCs/>
          <w:highlight w:val="cyan"/>
          <w:lang w:val="en-US"/>
        </w:rPr>
      </w:pPr>
    </w:p>
    <w:p w14:paraId="0DB832C6" w14:textId="5701F78E" w:rsidR="00323E2D" w:rsidRPr="00323E2D" w:rsidRDefault="00323E2D" w:rsidP="00F505C1">
      <w:pPr>
        <w:pStyle w:val="no-numberclausetexts"/>
      </w:pPr>
      <w:r w:rsidRPr="00323E2D">
        <w:t>Below are the links to the Special Terms that will be used, as applicable, as part of Call</w:t>
      </w:r>
      <w:r w:rsidR="005558F0">
        <w:t xml:space="preserve"> </w:t>
      </w:r>
      <w:r w:rsidRPr="00323E2D">
        <w:t>Off</w:t>
      </w:r>
      <w:r w:rsidR="005558F0">
        <w:t xml:space="preserve"> Agreement</w:t>
      </w:r>
      <w:r w:rsidRPr="00323E2D">
        <w:t>s:</w:t>
      </w:r>
    </w:p>
    <w:p w14:paraId="6E809385" w14:textId="70164196" w:rsidR="00323E2D" w:rsidRPr="00323E2D" w:rsidRDefault="00323E2D" w:rsidP="00F505C1">
      <w:pPr>
        <w:pStyle w:val="Listabc"/>
      </w:pPr>
      <w:r w:rsidRPr="00323E2D">
        <w:t xml:space="preserve">Special Terms – Hardware </w:t>
      </w:r>
      <w:r w:rsidR="00644693">
        <w:t>[</w:t>
      </w:r>
      <w:r w:rsidR="00644693">
        <w:rPr>
          <w:highlight w:val="cyan"/>
        </w:rPr>
        <w:t>Note</w:t>
      </w:r>
      <w:r w:rsidR="00644693" w:rsidRPr="00644693">
        <w:rPr>
          <w:highlight w:val="cyan"/>
        </w:rPr>
        <w:t xml:space="preserve"> to drafter: </w:t>
      </w:r>
      <w:r w:rsidR="0090609C" w:rsidRPr="00644693">
        <w:rPr>
          <w:highlight w:val="cyan"/>
        </w:rPr>
        <w:t xml:space="preserve">insert </w:t>
      </w:r>
      <w:r w:rsidRPr="00644693">
        <w:rPr>
          <w:highlight w:val="cyan"/>
        </w:rPr>
        <w:t>link</w:t>
      </w:r>
      <w:r w:rsidR="00644693">
        <w:t>]</w:t>
      </w:r>
    </w:p>
    <w:p w14:paraId="55A8467F" w14:textId="6B746988" w:rsidR="00323E2D" w:rsidRPr="00323E2D" w:rsidRDefault="00323E2D" w:rsidP="00F505C1">
      <w:pPr>
        <w:pStyle w:val="Listabc"/>
      </w:pPr>
      <w:r w:rsidRPr="00323E2D">
        <w:t xml:space="preserve">Special Terms – Cloud </w:t>
      </w:r>
      <w:r w:rsidR="003D15D3">
        <w:t>S</w:t>
      </w:r>
      <w:r w:rsidRPr="00323E2D">
        <w:t>ervices</w:t>
      </w:r>
      <w:r w:rsidR="0090609C">
        <w:t xml:space="preserve"> </w:t>
      </w:r>
      <w:r w:rsidR="00644693">
        <w:t>[</w:t>
      </w:r>
      <w:r w:rsidR="00644693">
        <w:rPr>
          <w:highlight w:val="cyan"/>
        </w:rPr>
        <w:t>Note</w:t>
      </w:r>
      <w:r w:rsidR="00644693" w:rsidRPr="00644693">
        <w:rPr>
          <w:highlight w:val="cyan"/>
        </w:rPr>
        <w:t xml:space="preserve"> to drafter: insert link</w:t>
      </w:r>
      <w:r w:rsidR="00644693">
        <w:t>]</w:t>
      </w:r>
    </w:p>
    <w:p w14:paraId="33A54B08" w14:textId="35E891F5" w:rsidR="00323E2D" w:rsidRPr="00323E2D" w:rsidRDefault="00323E2D" w:rsidP="00F505C1">
      <w:pPr>
        <w:pStyle w:val="Listabc"/>
      </w:pPr>
      <w:r w:rsidRPr="00323E2D">
        <w:t xml:space="preserve">Special Terms – Software </w:t>
      </w:r>
      <w:proofErr w:type="spellStart"/>
      <w:r w:rsidR="003D15D3">
        <w:t>L</w:t>
      </w:r>
      <w:r w:rsidRPr="00323E2D">
        <w:t>icence</w:t>
      </w:r>
      <w:proofErr w:type="spellEnd"/>
      <w:r w:rsidR="0090609C">
        <w:t xml:space="preserve"> </w:t>
      </w:r>
      <w:r w:rsidR="00644693">
        <w:t>[</w:t>
      </w:r>
      <w:r w:rsidR="00644693">
        <w:rPr>
          <w:highlight w:val="cyan"/>
        </w:rPr>
        <w:t>Note</w:t>
      </w:r>
      <w:r w:rsidR="00644693" w:rsidRPr="00644693">
        <w:rPr>
          <w:highlight w:val="cyan"/>
        </w:rPr>
        <w:t xml:space="preserve"> to drafter: insert link</w:t>
      </w:r>
      <w:r w:rsidR="00644693">
        <w:t>]</w:t>
      </w:r>
    </w:p>
    <w:p w14:paraId="673C4407" w14:textId="65FC5DA7" w:rsidR="00323E2D" w:rsidRPr="00323E2D" w:rsidRDefault="00323E2D" w:rsidP="00F505C1">
      <w:pPr>
        <w:pStyle w:val="Listabc"/>
      </w:pPr>
      <w:r w:rsidRPr="00323E2D">
        <w:t xml:space="preserve">Special Terms – Software </w:t>
      </w:r>
      <w:r w:rsidR="003D15D3">
        <w:t>D</w:t>
      </w:r>
      <w:r w:rsidRPr="00323E2D">
        <w:t>evelopment</w:t>
      </w:r>
      <w:r w:rsidR="0090609C">
        <w:t xml:space="preserve"> </w:t>
      </w:r>
      <w:r w:rsidR="00644693">
        <w:t>[</w:t>
      </w:r>
      <w:r w:rsidR="00644693" w:rsidRPr="00644693">
        <w:rPr>
          <w:highlight w:val="cyan"/>
        </w:rPr>
        <w:t>note to drafter: insert link</w:t>
      </w:r>
      <w:r w:rsidR="00644693">
        <w:t>]</w:t>
      </w:r>
    </w:p>
    <w:p w14:paraId="0E0A9D62" w14:textId="57FB222E" w:rsidR="00323E2D" w:rsidRPr="00323E2D" w:rsidRDefault="00323E2D" w:rsidP="00F505C1">
      <w:pPr>
        <w:pStyle w:val="Listabc"/>
      </w:pPr>
      <w:r w:rsidRPr="00323E2D">
        <w:t xml:space="preserve">Special Terms – Software </w:t>
      </w:r>
      <w:r w:rsidR="003D15D3">
        <w:t>M</w:t>
      </w:r>
      <w:r w:rsidRPr="00323E2D">
        <w:t>aintenance</w:t>
      </w:r>
      <w:r w:rsidR="003D15D3">
        <w:t xml:space="preserve"> and Support</w:t>
      </w:r>
      <w:r w:rsidRPr="00323E2D">
        <w:t xml:space="preserve"> </w:t>
      </w:r>
      <w:r w:rsidR="00644693">
        <w:t>[</w:t>
      </w:r>
      <w:r w:rsidR="00644693">
        <w:rPr>
          <w:highlight w:val="cyan"/>
        </w:rPr>
        <w:t>Note</w:t>
      </w:r>
      <w:r w:rsidR="00644693" w:rsidRPr="00644693">
        <w:rPr>
          <w:highlight w:val="cyan"/>
        </w:rPr>
        <w:t xml:space="preserve"> to drafter: insert link</w:t>
      </w:r>
      <w:r w:rsidR="00644693">
        <w:t>]</w:t>
      </w:r>
    </w:p>
    <w:p w14:paraId="48446E1A" w14:textId="7F398BCF" w:rsidR="00323E2D" w:rsidRPr="00323E2D" w:rsidRDefault="00323E2D" w:rsidP="00F505C1">
      <w:pPr>
        <w:pStyle w:val="Listabc"/>
      </w:pPr>
      <w:r w:rsidRPr="00323E2D">
        <w:t xml:space="preserve">Special Terms – Professional </w:t>
      </w:r>
      <w:r w:rsidR="003D15D3">
        <w:t>S</w:t>
      </w:r>
      <w:r w:rsidRPr="00323E2D">
        <w:t xml:space="preserve">ervices </w:t>
      </w:r>
      <w:r w:rsidR="00644693">
        <w:t>[</w:t>
      </w:r>
      <w:r w:rsidR="00644693">
        <w:rPr>
          <w:highlight w:val="cyan"/>
        </w:rPr>
        <w:t>Note</w:t>
      </w:r>
      <w:r w:rsidR="00644693" w:rsidRPr="00644693">
        <w:rPr>
          <w:highlight w:val="cyan"/>
        </w:rPr>
        <w:t xml:space="preserve"> to drafter: insert link</w:t>
      </w:r>
      <w:r w:rsidR="00644693">
        <w:t>]</w:t>
      </w:r>
    </w:p>
    <w:p w14:paraId="64FCB1B8" w14:textId="1CB396F3" w:rsidR="00D46A9B" w:rsidRDefault="00D46A9B" w:rsidP="00323E2D">
      <w:pPr>
        <w:rPr>
          <w:b/>
          <w:bCs/>
          <w:i/>
          <w:iCs/>
          <w:lang w:val="en-US"/>
        </w:rPr>
      </w:pPr>
    </w:p>
    <w:p w14:paraId="00357405" w14:textId="74FE937E" w:rsidR="00323E2D" w:rsidRPr="00323E2D" w:rsidRDefault="00323E2D" w:rsidP="00323E2D">
      <w:pPr>
        <w:pStyle w:val="no-numberclausetexts"/>
      </w:pPr>
      <w:r w:rsidRPr="00323E2D">
        <w:t xml:space="preserve">Supplier </w:t>
      </w:r>
      <w:r w:rsidR="002A6531">
        <w:t>will</w:t>
      </w:r>
      <w:r w:rsidRPr="00323E2D">
        <w:t xml:space="preserve"> download and review the Special Terms applicable to the services and products they have been appointed to deliver (see Section 2.6 of the Framework Appointment Terms) in advance of any specific Call</w:t>
      </w:r>
      <w:r w:rsidR="005558F0">
        <w:t xml:space="preserve"> </w:t>
      </w:r>
      <w:r w:rsidRPr="00323E2D">
        <w:t>Off</w:t>
      </w:r>
      <w:r w:rsidR="005558F0">
        <w:t xml:space="preserve"> Agreement</w:t>
      </w:r>
      <w:r w:rsidRPr="00323E2D">
        <w:t>.</w:t>
      </w:r>
    </w:p>
    <w:p w14:paraId="30B2972F" w14:textId="77777777" w:rsidR="00323E2D" w:rsidRPr="00323E2D" w:rsidRDefault="00323E2D" w:rsidP="00323E2D">
      <w:pPr>
        <w:pStyle w:val="no-numberclausetexts"/>
      </w:pPr>
    </w:p>
    <w:p w14:paraId="7EFF7DB2" w14:textId="3CBB3E6D" w:rsidR="00D46A9B" w:rsidRDefault="00D46A9B" w:rsidP="00D46A9B">
      <w:pPr>
        <w:rPr>
          <w:b/>
          <w:bCs/>
          <w:i/>
          <w:iCs/>
          <w:highlight w:val="cyan"/>
          <w:lang w:val="en-US"/>
        </w:rPr>
      </w:pPr>
    </w:p>
    <w:p w14:paraId="7656BA87" w14:textId="5998B690" w:rsidR="00D46A9B" w:rsidRDefault="00D46A9B" w:rsidP="00D46A9B">
      <w:pPr>
        <w:rPr>
          <w:b/>
          <w:bCs/>
          <w:i/>
          <w:iCs/>
          <w:highlight w:val="cyan"/>
          <w:lang w:val="en-US"/>
        </w:rPr>
      </w:pPr>
    </w:p>
    <w:p w14:paraId="52A09810" w14:textId="712AEB4E" w:rsidR="00D46A9B" w:rsidRDefault="00D46A9B" w:rsidP="00D46A9B">
      <w:pPr>
        <w:rPr>
          <w:b/>
          <w:bCs/>
          <w:i/>
          <w:iCs/>
          <w:highlight w:val="cyan"/>
          <w:lang w:val="en-US"/>
        </w:rPr>
      </w:pPr>
    </w:p>
    <w:p w14:paraId="169213E3" w14:textId="348D64A2" w:rsidR="00D46A9B" w:rsidRDefault="00D46A9B" w:rsidP="00D46A9B">
      <w:pPr>
        <w:rPr>
          <w:b/>
          <w:bCs/>
          <w:i/>
          <w:iCs/>
          <w:highlight w:val="cyan"/>
          <w:lang w:val="en-US"/>
        </w:rPr>
      </w:pPr>
    </w:p>
    <w:p w14:paraId="2F5A76A4" w14:textId="1845EB48" w:rsidR="00D46A9B" w:rsidRDefault="00D46A9B" w:rsidP="00D46A9B">
      <w:pPr>
        <w:rPr>
          <w:b/>
          <w:bCs/>
          <w:i/>
          <w:iCs/>
          <w:highlight w:val="cyan"/>
          <w:lang w:val="en-US"/>
        </w:rPr>
      </w:pPr>
    </w:p>
    <w:p w14:paraId="4D5FE83F" w14:textId="1EFB7BD5" w:rsidR="00D46A9B" w:rsidRDefault="00D46A9B" w:rsidP="00D46A9B">
      <w:pPr>
        <w:rPr>
          <w:b/>
          <w:bCs/>
          <w:i/>
          <w:iCs/>
          <w:highlight w:val="cyan"/>
          <w:lang w:val="en-US"/>
        </w:rPr>
      </w:pPr>
    </w:p>
    <w:p w14:paraId="30CA592C" w14:textId="53FE539F" w:rsidR="00D46A9B" w:rsidRDefault="00D46A9B" w:rsidP="00D46A9B">
      <w:pPr>
        <w:rPr>
          <w:b/>
          <w:bCs/>
          <w:i/>
          <w:iCs/>
          <w:highlight w:val="cyan"/>
          <w:lang w:val="en-US"/>
        </w:rPr>
      </w:pPr>
    </w:p>
    <w:p w14:paraId="5EDAEA07" w14:textId="5EFE9ED1" w:rsidR="00D46A9B" w:rsidRDefault="00D46A9B" w:rsidP="00D46A9B">
      <w:pPr>
        <w:rPr>
          <w:b/>
          <w:bCs/>
          <w:i/>
          <w:iCs/>
          <w:highlight w:val="cyan"/>
          <w:lang w:val="en-US"/>
        </w:rPr>
      </w:pPr>
    </w:p>
    <w:p w14:paraId="691F9775" w14:textId="227C2CA0" w:rsidR="00D46A9B" w:rsidRDefault="00D46A9B" w:rsidP="00D46A9B">
      <w:pPr>
        <w:rPr>
          <w:b/>
          <w:bCs/>
          <w:i/>
          <w:iCs/>
          <w:highlight w:val="cyan"/>
          <w:lang w:val="en-US"/>
        </w:rPr>
      </w:pPr>
    </w:p>
    <w:p w14:paraId="10C8C780" w14:textId="37026095" w:rsidR="00D46A9B" w:rsidRDefault="00D46A9B" w:rsidP="00D46A9B">
      <w:pPr>
        <w:rPr>
          <w:b/>
          <w:bCs/>
          <w:i/>
          <w:iCs/>
          <w:highlight w:val="cyan"/>
          <w:lang w:val="en-US"/>
        </w:rPr>
      </w:pPr>
    </w:p>
    <w:p w14:paraId="7140063F" w14:textId="3CC5548A" w:rsidR="00D46A9B" w:rsidRDefault="00D46A9B" w:rsidP="00D46A9B">
      <w:pPr>
        <w:rPr>
          <w:b/>
          <w:bCs/>
          <w:i/>
          <w:iCs/>
          <w:highlight w:val="cyan"/>
          <w:lang w:val="en-US"/>
        </w:rPr>
      </w:pPr>
    </w:p>
    <w:p w14:paraId="79490407" w14:textId="4F97BC0F" w:rsidR="00D46A9B" w:rsidRDefault="00D46A9B" w:rsidP="00D46A9B">
      <w:pPr>
        <w:rPr>
          <w:b/>
          <w:bCs/>
          <w:i/>
          <w:iCs/>
          <w:highlight w:val="cyan"/>
          <w:lang w:val="en-US"/>
        </w:rPr>
      </w:pPr>
    </w:p>
    <w:p w14:paraId="0B165EC6" w14:textId="7656BCC1" w:rsidR="00D46A9B" w:rsidRDefault="00D46A9B" w:rsidP="00D46A9B">
      <w:pPr>
        <w:rPr>
          <w:b/>
          <w:bCs/>
          <w:i/>
          <w:iCs/>
          <w:highlight w:val="cyan"/>
          <w:lang w:val="en-US"/>
        </w:rPr>
      </w:pPr>
    </w:p>
    <w:p w14:paraId="78942E7F" w14:textId="26F5A774" w:rsidR="00D46A9B" w:rsidRDefault="00D46A9B" w:rsidP="00D46A9B">
      <w:pPr>
        <w:rPr>
          <w:b/>
          <w:bCs/>
          <w:i/>
          <w:iCs/>
          <w:highlight w:val="cyan"/>
          <w:lang w:val="en-US"/>
        </w:rPr>
      </w:pPr>
    </w:p>
    <w:p w14:paraId="3925DB4B" w14:textId="24A2C3DD" w:rsidR="00D46A9B" w:rsidRDefault="00D46A9B" w:rsidP="00D46A9B">
      <w:pPr>
        <w:rPr>
          <w:b/>
          <w:bCs/>
          <w:i/>
          <w:iCs/>
          <w:highlight w:val="cyan"/>
          <w:lang w:val="en-US"/>
        </w:rPr>
      </w:pPr>
    </w:p>
    <w:p w14:paraId="1340BEDE" w14:textId="518B5ECD" w:rsidR="00D46A9B" w:rsidRDefault="00D46A9B" w:rsidP="00D46A9B">
      <w:pPr>
        <w:rPr>
          <w:b/>
          <w:bCs/>
          <w:i/>
          <w:iCs/>
          <w:highlight w:val="cyan"/>
          <w:lang w:val="en-US"/>
        </w:rPr>
      </w:pPr>
    </w:p>
    <w:p w14:paraId="6AC0CABE" w14:textId="3B8BD4A4" w:rsidR="00D46A9B" w:rsidRDefault="00D46A9B" w:rsidP="00D46A9B">
      <w:pPr>
        <w:rPr>
          <w:b/>
          <w:bCs/>
          <w:i/>
          <w:iCs/>
          <w:highlight w:val="cyan"/>
          <w:lang w:val="en-US"/>
        </w:rPr>
      </w:pPr>
    </w:p>
    <w:p w14:paraId="7E695D8F" w14:textId="276F9710" w:rsidR="00F505C1" w:rsidRDefault="00F505C1" w:rsidP="00D46A9B">
      <w:pPr>
        <w:rPr>
          <w:b/>
          <w:bCs/>
          <w:i/>
          <w:iCs/>
          <w:highlight w:val="cyan"/>
          <w:lang w:val="en-US"/>
        </w:rPr>
      </w:pPr>
    </w:p>
    <w:p w14:paraId="7F02FA21" w14:textId="01F2D84B" w:rsidR="00F505C1" w:rsidRDefault="00F505C1" w:rsidP="00D46A9B">
      <w:pPr>
        <w:rPr>
          <w:b/>
          <w:bCs/>
          <w:i/>
          <w:iCs/>
          <w:highlight w:val="cyan"/>
          <w:lang w:val="en-US"/>
        </w:rPr>
      </w:pPr>
    </w:p>
    <w:p w14:paraId="4C426137" w14:textId="35F87377" w:rsidR="00D46A9B" w:rsidRDefault="00D46A9B" w:rsidP="00D46A9B">
      <w:pPr>
        <w:rPr>
          <w:b/>
          <w:bCs/>
          <w:i/>
          <w:iCs/>
          <w:highlight w:val="cyan"/>
          <w:lang w:val="en-US"/>
        </w:rPr>
      </w:pPr>
    </w:p>
    <w:p w14:paraId="7F3D87BC" w14:textId="0127267E" w:rsidR="00767102" w:rsidRDefault="0090609C" w:rsidP="00D46A9B">
      <w:pPr>
        <w:pStyle w:val="tableheadings"/>
      </w:pPr>
      <w:r w:rsidRPr="000917D8">
        <w:rPr>
          <w:i/>
          <w:iCs/>
          <w:highlight w:val="cyan"/>
        </w:rPr>
        <w:t>[</w:t>
      </w:r>
      <w:r w:rsidR="00644693">
        <w:rPr>
          <w:i/>
          <w:iCs/>
          <w:highlight w:val="cyan"/>
        </w:rPr>
        <w:t>Note</w:t>
      </w:r>
      <w:r>
        <w:rPr>
          <w:i/>
          <w:iCs/>
          <w:highlight w:val="cyan"/>
        </w:rPr>
        <w:t xml:space="preserve"> to drafter: </w:t>
      </w:r>
      <w:r w:rsidRPr="000917D8">
        <w:rPr>
          <w:i/>
          <w:iCs/>
          <w:highlight w:val="cyan"/>
        </w:rPr>
        <w:t xml:space="preserve">example </w:t>
      </w:r>
      <w:r>
        <w:rPr>
          <w:i/>
          <w:iCs/>
          <w:highlight w:val="cyan"/>
        </w:rPr>
        <w:t>2 –</w:t>
      </w:r>
      <w:r w:rsidRPr="000917D8">
        <w:rPr>
          <w:i/>
          <w:iCs/>
          <w:highlight w:val="cyan"/>
        </w:rPr>
        <w:t xml:space="preserve"> list with </w:t>
      </w:r>
      <w:r>
        <w:rPr>
          <w:i/>
          <w:iCs/>
          <w:highlight w:val="cyan"/>
        </w:rPr>
        <w:t>attachments</w:t>
      </w:r>
      <w:r w:rsidRPr="000917D8">
        <w:rPr>
          <w:i/>
          <w:iCs/>
          <w:highlight w:val="cyan"/>
        </w:rPr>
        <w:t>]</w:t>
      </w:r>
    </w:p>
    <w:p w14:paraId="0DADEEFC" w14:textId="7FFFF48D" w:rsidR="004321BA" w:rsidRPr="0099295F" w:rsidRDefault="004321BA" w:rsidP="004321BA">
      <w:pPr>
        <w:pStyle w:val="partindicator"/>
      </w:pPr>
      <w:r w:rsidRPr="0099295F">
        <w:t xml:space="preserve">Schedule </w:t>
      </w:r>
      <w:r>
        <w:t>7</w:t>
      </w:r>
    </w:p>
    <w:p w14:paraId="727CF2DB" w14:textId="446634F7" w:rsidR="00D46A9B" w:rsidRPr="0090609C" w:rsidRDefault="00323E2D" w:rsidP="00D46A9B">
      <w:pPr>
        <w:pStyle w:val="Heading1"/>
        <w:rPr>
          <w:lang w:val="en-US"/>
        </w:rPr>
      </w:pPr>
      <w:r>
        <w:rPr>
          <w:lang w:val="en-US"/>
        </w:rPr>
        <w:t>Special Terms</w:t>
      </w:r>
    </w:p>
    <w:p w14:paraId="7070AE7E" w14:textId="77777777" w:rsidR="00D46A9B" w:rsidRPr="00D46A9B" w:rsidRDefault="00D46A9B" w:rsidP="00D46A9B">
      <w:pPr>
        <w:rPr>
          <w:b/>
          <w:bCs/>
          <w:i/>
          <w:iCs/>
          <w:highlight w:val="cyan"/>
          <w:lang w:val="en-US"/>
        </w:rPr>
      </w:pPr>
    </w:p>
    <w:tbl>
      <w:tblPr>
        <w:tblStyle w:val="TableGrid"/>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7218"/>
      </w:tblGrid>
      <w:tr w:rsidR="00D46A9B" w14:paraId="754EBF8D" w14:textId="77777777" w:rsidTr="00D45F1C">
        <w:trPr>
          <w:trHeight w:val="84"/>
        </w:trPr>
        <w:tc>
          <w:tcPr>
            <w:tcW w:w="7218" w:type="dxa"/>
            <w:shd w:val="clear" w:color="auto" w:fill="DEEAF6" w:themeFill="accent5" w:themeFillTint="33"/>
            <w:vAlign w:val="center"/>
          </w:tcPr>
          <w:p w14:paraId="3E7DA5CF" w14:textId="2A5565F2" w:rsidR="00D46A9B" w:rsidRPr="00323E2D" w:rsidRDefault="00D46A9B" w:rsidP="00D45F1C">
            <w:r w:rsidRPr="000917D8">
              <w:rPr>
                <w:lang w:val="en-GB"/>
              </w:rPr>
              <w:t xml:space="preserve">This Schedule </w:t>
            </w:r>
            <w:r>
              <w:rPr>
                <w:lang w:val="en-GB"/>
              </w:rPr>
              <w:t xml:space="preserve">contains </w:t>
            </w:r>
            <w:r w:rsidR="00323E2D" w:rsidRPr="00323E2D">
              <w:t>the Special Terms that will be used, as applicable, as part of Call</w:t>
            </w:r>
            <w:r w:rsidR="005558F0" w:rsidRPr="005558F0">
              <w:rPr>
                <w:lang w:val="en-US"/>
              </w:rPr>
              <w:t xml:space="preserve"> </w:t>
            </w:r>
            <w:r w:rsidR="00323E2D" w:rsidRPr="00323E2D">
              <w:t>Off</w:t>
            </w:r>
            <w:r w:rsidR="005558F0" w:rsidRPr="005558F0">
              <w:rPr>
                <w:lang w:val="en-US"/>
              </w:rPr>
              <w:t xml:space="preserve"> Agreement</w:t>
            </w:r>
            <w:r w:rsidR="00323E2D" w:rsidRPr="00323E2D">
              <w:t>s</w:t>
            </w:r>
          </w:p>
        </w:tc>
      </w:tr>
    </w:tbl>
    <w:p w14:paraId="69177DC1" w14:textId="77777777" w:rsidR="00D46A9B" w:rsidRDefault="00D46A9B" w:rsidP="00D46A9B"/>
    <w:p w14:paraId="13FE489D" w14:textId="3ECF5216" w:rsidR="00767102" w:rsidRPr="00323E2D" w:rsidRDefault="00767102" w:rsidP="00767102">
      <w:pPr>
        <w:pStyle w:val="Listabc"/>
      </w:pPr>
      <w:r w:rsidRPr="00767102">
        <w:rPr>
          <w:b/>
          <w:bCs/>
        </w:rPr>
        <w:t>Attachment 1:</w:t>
      </w:r>
      <w:r>
        <w:t xml:space="preserve"> </w:t>
      </w:r>
      <w:r w:rsidRPr="00323E2D">
        <w:t>Special Terms – Hardware</w:t>
      </w:r>
    </w:p>
    <w:p w14:paraId="1D346463" w14:textId="59B9279A" w:rsidR="00767102" w:rsidRPr="00323E2D" w:rsidRDefault="00767102" w:rsidP="00767102">
      <w:pPr>
        <w:pStyle w:val="Listabc"/>
      </w:pPr>
      <w:r w:rsidRPr="00767102">
        <w:rPr>
          <w:b/>
          <w:bCs/>
        </w:rPr>
        <w:t xml:space="preserve">Attachment </w:t>
      </w:r>
      <w:r>
        <w:rPr>
          <w:b/>
          <w:bCs/>
        </w:rPr>
        <w:t>2</w:t>
      </w:r>
      <w:r w:rsidRPr="00767102">
        <w:rPr>
          <w:b/>
          <w:bCs/>
        </w:rPr>
        <w:t>:</w:t>
      </w:r>
      <w:r>
        <w:t xml:space="preserve"> </w:t>
      </w:r>
      <w:r w:rsidRPr="00323E2D">
        <w:t xml:space="preserve">Special Terms – Cloud </w:t>
      </w:r>
      <w:r w:rsidR="000D72F4">
        <w:t>S</w:t>
      </w:r>
      <w:r w:rsidRPr="00323E2D">
        <w:t>ervices</w:t>
      </w:r>
    </w:p>
    <w:p w14:paraId="7DFBEA06" w14:textId="5348FD9A" w:rsidR="00767102" w:rsidRPr="00323E2D" w:rsidRDefault="00767102" w:rsidP="00767102">
      <w:pPr>
        <w:pStyle w:val="Listabc"/>
      </w:pPr>
      <w:r w:rsidRPr="00767102">
        <w:rPr>
          <w:b/>
          <w:bCs/>
        </w:rPr>
        <w:t xml:space="preserve">Attachment </w:t>
      </w:r>
      <w:r>
        <w:rPr>
          <w:b/>
          <w:bCs/>
        </w:rPr>
        <w:t>3</w:t>
      </w:r>
      <w:r w:rsidRPr="00767102">
        <w:rPr>
          <w:b/>
          <w:bCs/>
        </w:rPr>
        <w:t>:</w:t>
      </w:r>
      <w:r>
        <w:t xml:space="preserve"> </w:t>
      </w:r>
      <w:r w:rsidRPr="00323E2D">
        <w:t xml:space="preserve">Special Terms – Software </w:t>
      </w:r>
      <w:proofErr w:type="spellStart"/>
      <w:r w:rsidR="000D72F4">
        <w:t>L</w:t>
      </w:r>
      <w:r w:rsidRPr="00323E2D">
        <w:t>icence</w:t>
      </w:r>
      <w:proofErr w:type="spellEnd"/>
    </w:p>
    <w:p w14:paraId="444DF3FF" w14:textId="50A59D31" w:rsidR="00767102" w:rsidRPr="00323E2D" w:rsidRDefault="00767102" w:rsidP="00767102">
      <w:pPr>
        <w:pStyle w:val="Listabc"/>
      </w:pPr>
      <w:r w:rsidRPr="00767102">
        <w:rPr>
          <w:b/>
          <w:bCs/>
        </w:rPr>
        <w:t xml:space="preserve">Attachment </w:t>
      </w:r>
      <w:r>
        <w:rPr>
          <w:b/>
          <w:bCs/>
        </w:rPr>
        <w:t>4</w:t>
      </w:r>
      <w:r w:rsidRPr="00767102">
        <w:rPr>
          <w:b/>
          <w:bCs/>
        </w:rPr>
        <w:t>:</w:t>
      </w:r>
      <w:r>
        <w:t xml:space="preserve"> </w:t>
      </w:r>
      <w:r w:rsidRPr="00323E2D">
        <w:t xml:space="preserve">Special Terms – Software </w:t>
      </w:r>
      <w:r w:rsidR="000D72F4">
        <w:t>D</w:t>
      </w:r>
      <w:r w:rsidRPr="00323E2D">
        <w:t>evelopment</w:t>
      </w:r>
    </w:p>
    <w:p w14:paraId="7D965560" w14:textId="3FA7956D" w:rsidR="00767102" w:rsidRPr="00323E2D" w:rsidRDefault="00767102" w:rsidP="00767102">
      <w:pPr>
        <w:pStyle w:val="Listabc"/>
      </w:pPr>
      <w:r w:rsidRPr="00767102">
        <w:rPr>
          <w:b/>
          <w:bCs/>
        </w:rPr>
        <w:t xml:space="preserve">Attachment </w:t>
      </w:r>
      <w:r>
        <w:rPr>
          <w:b/>
          <w:bCs/>
        </w:rPr>
        <w:t>5</w:t>
      </w:r>
      <w:r w:rsidRPr="00767102">
        <w:rPr>
          <w:b/>
          <w:bCs/>
        </w:rPr>
        <w:t>:</w:t>
      </w:r>
      <w:r>
        <w:t xml:space="preserve"> </w:t>
      </w:r>
      <w:r w:rsidRPr="00323E2D">
        <w:t xml:space="preserve">Special Terms – Software </w:t>
      </w:r>
      <w:r w:rsidR="000D72F4">
        <w:t>M</w:t>
      </w:r>
      <w:r w:rsidRPr="00323E2D">
        <w:t>aintenance</w:t>
      </w:r>
      <w:r w:rsidR="003D15D3">
        <w:t xml:space="preserve"> and </w:t>
      </w:r>
      <w:r w:rsidR="000D72F4">
        <w:t>S</w:t>
      </w:r>
      <w:r w:rsidR="003D15D3">
        <w:t>upport</w:t>
      </w:r>
    </w:p>
    <w:p w14:paraId="0B56389E" w14:textId="7C21B89A" w:rsidR="00767102" w:rsidRPr="00323E2D" w:rsidRDefault="00767102" w:rsidP="00767102">
      <w:pPr>
        <w:pStyle w:val="Listabc"/>
      </w:pPr>
      <w:r w:rsidRPr="00767102">
        <w:rPr>
          <w:b/>
          <w:bCs/>
        </w:rPr>
        <w:t xml:space="preserve">Attachment </w:t>
      </w:r>
      <w:r>
        <w:rPr>
          <w:b/>
          <w:bCs/>
        </w:rPr>
        <w:t>6</w:t>
      </w:r>
      <w:r w:rsidRPr="00767102">
        <w:rPr>
          <w:b/>
          <w:bCs/>
        </w:rPr>
        <w:t>:</w:t>
      </w:r>
      <w:r>
        <w:t xml:space="preserve"> </w:t>
      </w:r>
      <w:r w:rsidRPr="00323E2D">
        <w:t xml:space="preserve">Special Terms – Professional </w:t>
      </w:r>
      <w:r w:rsidR="000D72F4">
        <w:t>S</w:t>
      </w:r>
      <w:r w:rsidRPr="00323E2D">
        <w:t>ervices</w:t>
      </w:r>
    </w:p>
    <w:p w14:paraId="3217556B" w14:textId="77777777" w:rsidR="00767102" w:rsidRDefault="00767102" w:rsidP="00D46A9B">
      <w:pPr>
        <w:rPr>
          <w:lang w:val="en-US"/>
        </w:rPr>
        <w:sectPr w:rsidR="00767102" w:rsidSect="00403464">
          <w:headerReference w:type="default" r:id="rId8"/>
          <w:pgSz w:w="11906" w:h="16838"/>
          <w:pgMar w:top="1418" w:right="1247" w:bottom="1021" w:left="1304" w:header="490" w:footer="709" w:gutter="0"/>
          <w:cols w:space="708"/>
          <w:docGrid w:linePitch="360"/>
        </w:sectPr>
      </w:pPr>
    </w:p>
    <w:p w14:paraId="2F1D4B75" w14:textId="1067CD60" w:rsidR="004321BA" w:rsidRPr="0099295F" w:rsidRDefault="004321BA" w:rsidP="004321BA">
      <w:pPr>
        <w:pStyle w:val="partindicator"/>
      </w:pPr>
      <w:r>
        <w:lastRenderedPageBreak/>
        <w:t>Attachment 1</w:t>
      </w:r>
    </w:p>
    <w:p w14:paraId="0B55A4F0" w14:textId="77777777" w:rsidR="00767102" w:rsidRDefault="00767102" w:rsidP="00767102">
      <w:pPr>
        <w:pStyle w:val="Heading1"/>
      </w:pPr>
      <w:r>
        <w:rPr>
          <w:lang w:val="en-GB"/>
        </w:rPr>
        <w:t>Special Terms – Hardware</w:t>
      </w:r>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2FF4C1DB" w14:textId="77777777" w:rsidTr="005D4B4A">
        <w:trPr>
          <w:trHeight w:val="84"/>
        </w:trPr>
        <w:tc>
          <w:tcPr>
            <w:tcW w:w="7371" w:type="dxa"/>
            <w:shd w:val="clear" w:color="auto" w:fill="DEEAF6" w:themeFill="accent5" w:themeFillTint="33"/>
            <w:vAlign w:val="center"/>
          </w:tcPr>
          <w:p w14:paraId="6FA53525" w14:textId="77777777" w:rsidR="00767102" w:rsidRPr="00302E4A" w:rsidRDefault="00767102" w:rsidP="005D4B4A">
            <w:r w:rsidRPr="00302E4A">
              <w:t xml:space="preserve">These specific terms will apply to any Call Off </w:t>
            </w:r>
            <w:r>
              <w:t xml:space="preserve">Agreement </w:t>
            </w:r>
            <w:r w:rsidRPr="00302E4A">
              <w:t>where Supplier is selling Hardware to Customer.</w:t>
            </w:r>
          </w:p>
        </w:tc>
      </w:tr>
    </w:tbl>
    <w:p w14:paraId="4781EC69" w14:textId="77777777" w:rsidR="00253446" w:rsidRDefault="00253446" w:rsidP="00253446">
      <w:pPr>
        <w:pStyle w:val="Heading2"/>
      </w:pPr>
      <w:r>
        <w:t xml:space="preserve">Delivery and </w:t>
      </w:r>
      <w:proofErr w:type="spellStart"/>
      <w:r>
        <w:t>quality</w:t>
      </w:r>
      <w:proofErr w:type="spellEnd"/>
    </w:p>
    <w:p w14:paraId="5E574445" w14:textId="77777777" w:rsidR="00253446" w:rsidRDefault="00253446" w:rsidP="00253446">
      <w:pPr>
        <w:pStyle w:val="Heading3"/>
        <w:rPr>
          <w:lang w:val="fi-FI"/>
        </w:rPr>
      </w:pPr>
      <w:r>
        <w:rPr>
          <w:lang w:val="fi-FI"/>
        </w:rPr>
        <w:t>Delivery</w:t>
      </w:r>
    </w:p>
    <w:p w14:paraId="54E2F9E2" w14:textId="2A146D55" w:rsidR="00253446" w:rsidRPr="00277AD1" w:rsidRDefault="00253446" w:rsidP="00253446">
      <w:pPr>
        <w:pStyle w:val="no-numberclausetexts"/>
        <w:rPr>
          <w:lang w:val="en-US"/>
        </w:rPr>
      </w:pPr>
      <w:r w:rsidRPr="00277AD1">
        <w:t xml:space="preserve">Supplier </w:t>
      </w:r>
      <w:r w:rsidR="002A6531">
        <w:t>will</w:t>
      </w:r>
      <w:r w:rsidRPr="00277AD1">
        <w:t xml:space="preserve"> deliver the Hardware to Customer on the date and at the location specified in the Call Off</w:t>
      </w:r>
      <w:r>
        <w:t xml:space="preserve"> Form</w:t>
      </w:r>
      <w:r w:rsidRPr="00277AD1">
        <w:t xml:space="preserve">, during Customer's working hours.  Delivery will be deemed to have taken place when the Hardware is delivered and, where relevant, installed at the </w:t>
      </w:r>
      <w:r>
        <w:t>site</w:t>
      </w:r>
      <w:r w:rsidRPr="00277AD1">
        <w:t xml:space="preserve"> identified in the Call Off</w:t>
      </w:r>
      <w:r>
        <w:t xml:space="preserve"> Form</w:t>
      </w:r>
      <w:r w:rsidRPr="00277AD1">
        <w:t>.</w:t>
      </w:r>
    </w:p>
    <w:p w14:paraId="229945BE" w14:textId="77777777" w:rsidR="00253446" w:rsidRDefault="00253446" w:rsidP="00253446">
      <w:pPr>
        <w:pStyle w:val="Heading3"/>
      </w:pPr>
      <w:r>
        <w:t>Quality assurances</w:t>
      </w:r>
    </w:p>
    <w:p w14:paraId="6D15606A" w14:textId="30E71B44" w:rsidR="00253446" w:rsidRPr="00277AD1" w:rsidRDefault="00253446" w:rsidP="00253446">
      <w:pPr>
        <w:pStyle w:val="no-numberclausetexts"/>
      </w:pPr>
      <w:r w:rsidRPr="00277AD1">
        <w:t>Unless otherwise specified in the Call Off</w:t>
      </w:r>
      <w:r>
        <w:t xml:space="preserve"> Form</w:t>
      </w:r>
      <w:r w:rsidRPr="00277AD1">
        <w:t xml:space="preserve">, Supplier </w:t>
      </w:r>
      <w:r w:rsidR="002A6531">
        <w:t>will</w:t>
      </w:r>
      <w:r w:rsidRPr="00277AD1">
        <w:t xml:space="preserve"> ensure that:</w:t>
      </w:r>
    </w:p>
    <w:p w14:paraId="6820ACE7" w14:textId="77777777" w:rsidR="00253446" w:rsidRPr="00277AD1" w:rsidRDefault="00253446" w:rsidP="00253446">
      <w:pPr>
        <w:pStyle w:val="Listabc"/>
      </w:pPr>
      <w:r w:rsidRPr="00277AD1">
        <w:t>the Hardware delivered is new, unused and of recent origin</w:t>
      </w:r>
      <w:r>
        <w:t>,</w:t>
      </w:r>
    </w:p>
    <w:p w14:paraId="4896176C" w14:textId="77777777" w:rsidR="00253446" w:rsidRPr="00277AD1" w:rsidRDefault="00253446" w:rsidP="00253446">
      <w:pPr>
        <w:pStyle w:val="Listabc"/>
      </w:pPr>
      <w:r w:rsidRPr="00277AD1">
        <w:t>the Hardware is sufficiently packaged and arrives safely and undamaged</w:t>
      </w:r>
      <w:r>
        <w:t>,</w:t>
      </w:r>
    </w:p>
    <w:p w14:paraId="410D6D97" w14:textId="77777777" w:rsidR="00253446" w:rsidRPr="00277AD1" w:rsidRDefault="00253446" w:rsidP="00253446">
      <w:pPr>
        <w:pStyle w:val="Listabc"/>
      </w:pPr>
      <w:r w:rsidRPr="00277AD1">
        <w:t>the Hardware is delivered with a delivery note specifying the order number, type and quantity of Hardware</w:t>
      </w:r>
      <w:r>
        <w:t>,</w:t>
      </w:r>
      <w:r w:rsidRPr="00277AD1">
        <w:t xml:space="preserve"> and</w:t>
      </w:r>
    </w:p>
    <w:p w14:paraId="3B320E27" w14:textId="77777777" w:rsidR="00253446" w:rsidRPr="00277AD1" w:rsidRDefault="00253446" w:rsidP="00253446">
      <w:pPr>
        <w:pStyle w:val="Listabc"/>
      </w:pPr>
      <w:r w:rsidRPr="00277AD1">
        <w:t>the tools, information and instructions required by Customer to use the Hardware is provided with it.</w:t>
      </w:r>
    </w:p>
    <w:p w14:paraId="0A55AEE9" w14:textId="77777777" w:rsidR="00253446" w:rsidRDefault="00253446" w:rsidP="00253446">
      <w:pPr>
        <w:pStyle w:val="Heading3"/>
      </w:pPr>
      <w:r>
        <w:t>Acceptance</w:t>
      </w:r>
    </w:p>
    <w:p w14:paraId="1423D1BA" w14:textId="07FAB430" w:rsidR="00253446" w:rsidRPr="00277AD1" w:rsidRDefault="00253446" w:rsidP="00253446">
      <w:pPr>
        <w:pStyle w:val="Heading4"/>
      </w:pPr>
      <w:r w:rsidRPr="00277AD1">
        <w:t xml:space="preserve">Supplier </w:t>
      </w:r>
      <w:r w:rsidR="002A6531">
        <w:t>will</w:t>
      </w:r>
      <w:r w:rsidRPr="00277AD1">
        <w:t xml:space="preserve"> perform reasonable tests of the Hardware before it is delivered to confirm that it meets the requirements of </w:t>
      </w:r>
      <w:r>
        <w:t>this agreement</w:t>
      </w:r>
      <w:r w:rsidRPr="00277AD1">
        <w:t>.</w:t>
      </w:r>
    </w:p>
    <w:p w14:paraId="3D317F13" w14:textId="77777777" w:rsidR="00253446" w:rsidRPr="00277AD1" w:rsidRDefault="00253446" w:rsidP="00253446">
      <w:pPr>
        <w:pStyle w:val="Heading4"/>
      </w:pPr>
      <w:r w:rsidRPr="00277AD1">
        <w:t xml:space="preserve">Customer may inspect and test the Hardware after delivery and if Customer identifies that the Hardware does not meet the requirements of </w:t>
      </w:r>
      <w:r>
        <w:t>this agreement</w:t>
      </w:r>
      <w:r w:rsidRPr="00277AD1">
        <w:t xml:space="preserve"> then Customer may, within 14 days of delivery of the Hardware, either:</w:t>
      </w:r>
    </w:p>
    <w:p w14:paraId="2EE4BFB7" w14:textId="0D10FE45" w:rsidR="00253446" w:rsidRPr="00277AD1" w:rsidRDefault="00253446" w:rsidP="00253446">
      <w:pPr>
        <w:pStyle w:val="Listabc"/>
      </w:pPr>
      <w:r w:rsidRPr="00277AD1">
        <w:t xml:space="preserve">reject the Hardware and Supplier </w:t>
      </w:r>
      <w:r w:rsidR="002A6531">
        <w:t>will</w:t>
      </w:r>
      <w:r w:rsidRPr="00277AD1">
        <w:t xml:space="preserve"> remove the Hardware and repay any charges paid in respect of the Hardware, or</w:t>
      </w:r>
    </w:p>
    <w:p w14:paraId="189B91B8" w14:textId="77777777" w:rsidR="00253446" w:rsidRDefault="00253446" w:rsidP="00253446">
      <w:pPr>
        <w:pStyle w:val="Listabc"/>
      </w:pPr>
      <w:r w:rsidRPr="00277AD1">
        <w:t xml:space="preserve">require that Supplier promptly replace the non-compliant items with Hardware that meets the requirements of </w:t>
      </w:r>
      <w:r>
        <w:t>this agreement</w:t>
      </w:r>
      <w:r w:rsidRPr="00277AD1">
        <w:t>.</w:t>
      </w:r>
    </w:p>
    <w:p w14:paraId="23320933" w14:textId="77777777" w:rsidR="00253446" w:rsidRPr="00277AD1" w:rsidRDefault="00253446" w:rsidP="00253446">
      <w:pPr>
        <w:pStyle w:val="no-numberclausetexts"/>
      </w:pPr>
      <w:r w:rsidRPr="004A235D">
        <w:rPr>
          <w:noProof/>
          <w:lang w:val="en-FI"/>
        </w:rPr>
        <w:lastRenderedPageBreak/>
        <mc:AlternateContent>
          <mc:Choice Requires="wpg">
            <w:drawing>
              <wp:inline distT="0" distB="0" distL="0" distR="0" wp14:anchorId="38058737" wp14:editId="4721272A">
                <wp:extent cx="4418290" cy="1311880"/>
                <wp:effectExtent l="0" t="0" r="0" b="0"/>
                <wp:docPr id="264" name="Group 8"/>
                <wp:cNvGraphicFramePr/>
                <a:graphic xmlns:a="http://schemas.openxmlformats.org/drawingml/2006/main">
                  <a:graphicData uri="http://schemas.microsoft.com/office/word/2010/wordprocessingGroup">
                    <wpg:wgp>
                      <wpg:cNvGrpSpPr/>
                      <wpg:grpSpPr>
                        <a:xfrm>
                          <a:off x="0" y="0"/>
                          <a:ext cx="4418290" cy="1311880"/>
                          <a:chOff x="94128" y="0"/>
                          <a:chExt cx="4418290" cy="1311880"/>
                        </a:xfrm>
                      </wpg:grpSpPr>
                      <wps:wsp>
                        <wps:cNvPr id="265" name="Rectangle 265"/>
                        <wps:cNvSpPr/>
                        <wps:spPr>
                          <a:xfrm>
                            <a:off x="94128" y="7337"/>
                            <a:ext cx="740617"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055FF" w14:textId="77777777" w:rsidR="00253446" w:rsidRDefault="00253446" w:rsidP="00253446">
                              <w:pPr>
                                <w:jc w:val="center"/>
                              </w:pPr>
                              <w:r>
                                <w:rPr>
                                  <w:rFonts w:cs="Arial"/>
                                  <w:b/>
                                  <w:bCs/>
                                  <w:color w:val="000000" w:themeColor="text1"/>
                                  <w:kern w:val="24"/>
                                  <w:sz w:val="18"/>
                                  <w:szCs w:val="18"/>
                                  <w:lang w:val="en-US"/>
                                </w:rPr>
                                <w:t>Delivery</w:t>
                              </w:r>
                            </w:p>
                            <w:p w14:paraId="6EB00A20" w14:textId="77777777" w:rsidR="00253446" w:rsidRDefault="00253446" w:rsidP="00253446">
                              <w:pPr>
                                <w:jc w:val="center"/>
                              </w:pPr>
                              <w:r>
                                <w:rPr>
                                  <w:rFonts w:cs="Arial"/>
                                  <w:b/>
                                  <w:bCs/>
                                  <w:color w:val="000000" w:themeColor="text1"/>
                                  <w:kern w:val="24"/>
                                  <w:sz w:val="18"/>
                                  <w:szCs w:val="18"/>
                                  <w:lang w:val="en-US"/>
                                </w:rPr>
                                <w:t>of hardware</w:t>
                              </w:r>
                            </w:p>
                          </w:txbxContent>
                        </wps:txbx>
                        <wps:bodyPr rtlCol="0" anchor="ctr"/>
                      </wps:wsp>
                      <wps:wsp>
                        <wps:cNvPr id="266" name="Rectangle 266"/>
                        <wps:cNvSpPr/>
                        <wps:spPr>
                          <a:xfrm>
                            <a:off x="1007876"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8167FB" w14:textId="77777777" w:rsidR="00253446" w:rsidRDefault="00253446" w:rsidP="00253446">
                              <w:pPr>
                                <w:jc w:val="center"/>
                              </w:pPr>
                              <w:r>
                                <w:rPr>
                                  <w:rFonts w:cs="Arial"/>
                                  <w:color w:val="000000" w:themeColor="text1"/>
                                  <w:kern w:val="24"/>
                                  <w:sz w:val="18"/>
                                  <w:szCs w:val="18"/>
                                  <w:lang w:val="en-US"/>
                                </w:rPr>
                                <w:t>Customer has</w:t>
                              </w:r>
                              <w:r>
                                <w:rPr>
                                  <w:rFonts w:cs="Arial"/>
                                  <w:color w:val="000000" w:themeColor="text1"/>
                                  <w:kern w:val="24"/>
                                  <w:sz w:val="18"/>
                                  <w:szCs w:val="18"/>
                                  <w:lang w:val="en-US"/>
                                </w:rPr>
                                <w:br/>
                              </w:r>
                              <w:r>
                                <w:rPr>
                                  <w:rFonts w:cs="Arial"/>
                                  <w:b/>
                                  <w:bCs/>
                                  <w:color w:val="000000" w:themeColor="text1"/>
                                  <w:kern w:val="24"/>
                                  <w:sz w:val="18"/>
                                  <w:szCs w:val="18"/>
                                  <w:lang w:val="en-US"/>
                                </w:rPr>
                                <w:t>14 days</w:t>
                              </w:r>
                              <w:r>
                                <w:rPr>
                                  <w:rFonts w:cs="Arial"/>
                                  <w:color w:val="000000" w:themeColor="text1"/>
                                  <w:kern w:val="24"/>
                                  <w:sz w:val="18"/>
                                  <w:szCs w:val="18"/>
                                  <w:lang w:val="en-US"/>
                                </w:rPr>
                                <w:t xml:space="preserve"> to inspect</w:t>
                              </w:r>
                              <w:r>
                                <w:rPr>
                                  <w:rFonts w:cs="Arial"/>
                                  <w:color w:val="000000" w:themeColor="text1"/>
                                  <w:kern w:val="24"/>
                                  <w:sz w:val="18"/>
                                  <w:szCs w:val="18"/>
                                  <w:lang w:val="en-US"/>
                                </w:rPr>
                                <w:br/>
                                <w:t>the delivery</w:t>
                              </w:r>
                            </w:p>
                          </w:txbxContent>
                        </wps:txbx>
                        <wps:bodyPr rtlCol="0" anchor="ctr"/>
                      </wps:wsp>
                      <wps:wsp>
                        <wps:cNvPr id="267" name="Straight Arrow Connector 267"/>
                        <wps:cNvCnPr>
                          <a:cxnSpLocks/>
                        </wps:cNvCnPr>
                        <wps:spPr>
                          <a:xfrm>
                            <a:off x="759836" y="329604"/>
                            <a:ext cx="31987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8" name="Straight Arrow Connector 268"/>
                        <wps:cNvCnPr>
                          <a:cxnSpLocks/>
                        </wps:cNvCnPr>
                        <wps:spPr>
                          <a:xfrm>
                            <a:off x="2130543" y="329604"/>
                            <a:ext cx="101547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 name="TextBox 30"/>
                        <wps:cNvSpPr txBox="1"/>
                        <wps:spPr>
                          <a:xfrm>
                            <a:off x="2530582" y="527045"/>
                            <a:ext cx="614680" cy="208280"/>
                          </a:xfrm>
                          <a:prstGeom prst="rect">
                            <a:avLst/>
                          </a:prstGeom>
                          <a:noFill/>
                        </wps:spPr>
                        <wps:txbx>
                          <w:txbxContent>
                            <w:p w14:paraId="697EF9D9" w14:textId="77777777" w:rsidR="00253446" w:rsidRDefault="00253446" w:rsidP="00253446">
                              <w:r>
                                <w:rPr>
                                  <w:rFonts w:cs="Arial"/>
                                  <w:b/>
                                  <w:bCs/>
                                  <w:color w:val="000000" w:themeColor="text1"/>
                                  <w:kern w:val="24"/>
                                  <w:sz w:val="16"/>
                                  <w:szCs w:val="16"/>
                                  <w:lang w:val="en-US"/>
                                </w:rPr>
                                <w:t>Rejection</w:t>
                              </w:r>
                            </w:p>
                          </w:txbxContent>
                        </wps:txbx>
                        <wps:bodyPr wrap="square" lIns="0" rtlCol="0">
                          <a:spAutoFit/>
                        </wps:bodyPr>
                      </wps:wsp>
                      <pic:pic xmlns:pic="http://schemas.openxmlformats.org/drawingml/2006/picture">
                        <pic:nvPicPr>
                          <pic:cNvPr id="270" name="Graphic 3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287366" y="501074"/>
                            <a:ext cx="228600" cy="228600"/>
                          </a:xfrm>
                          <a:prstGeom prst="rect">
                            <a:avLst/>
                          </a:prstGeom>
                        </pic:spPr>
                      </pic:pic>
                      <wps:wsp>
                        <wps:cNvPr id="271" name="Rectangle 271"/>
                        <wps:cNvSpPr/>
                        <wps:spPr>
                          <a:xfrm>
                            <a:off x="3133908"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43E8CD" w14:textId="77777777" w:rsidR="00253446" w:rsidRDefault="00253446" w:rsidP="00253446">
                              <w:r>
                                <w:rPr>
                                  <w:rFonts w:cs="Arial"/>
                                  <w:color w:val="000000" w:themeColor="text1"/>
                                  <w:kern w:val="24"/>
                                  <w:sz w:val="18"/>
                                  <w:szCs w:val="18"/>
                                  <w:lang w:val="en-US"/>
                                </w:rPr>
                                <w:t>Supplier promptly replaces the non-compliant items</w:t>
                              </w:r>
                            </w:p>
                          </w:txbxContent>
                        </wps:txbx>
                        <wps:bodyPr rtlCol="0" anchor="ctr"/>
                      </wps:wsp>
                      <wps:wsp>
                        <wps:cNvPr id="272" name="Freeform 272"/>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Rectangle 273"/>
                        <wps:cNvSpPr/>
                        <wps:spPr>
                          <a:xfrm>
                            <a:off x="3128316" y="684364"/>
                            <a:ext cx="1384102"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46DAB0" w14:textId="77777777" w:rsidR="00253446" w:rsidRDefault="00253446" w:rsidP="00253446">
                              <w:r>
                                <w:rPr>
                                  <w:rFonts w:cs="Arial"/>
                                  <w:color w:val="000000" w:themeColor="text1"/>
                                  <w:kern w:val="24"/>
                                  <w:sz w:val="18"/>
                                  <w:szCs w:val="18"/>
                                  <w:lang w:val="en-US"/>
                                </w:rPr>
                                <w:t>Supplier must remove the Hardware and repay charges (if any) to Customer</w:t>
                              </w:r>
                            </w:p>
                          </w:txbxContent>
                        </wps:txbx>
                        <wps:bodyPr rtlCol="0" anchor="ctr"/>
                      </wps:wsp>
                      <wps:wsp>
                        <wps:cNvPr id="274" name="Freeform 274"/>
                        <wps:cNvSpPr/>
                        <wps:spPr>
                          <a:xfrm>
                            <a:off x="2128927" y="397345"/>
                            <a:ext cx="997625" cy="373141"/>
                          </a:xfrm>
                          <a:custGeom>
                            <a:avLst/>
                            <a:gdLst>
                              <a:gd name="connsiteX0" fmla="*/ 0 w 766784"/>
                              <a:gd name="connsiteY0" fmla="*/ 0 h 373141"/>
                              <a:gd name="connsiteX1" fmla="*/ 106612 w 766784"/>
                              <a:gd name="connsiteY1" fmla="*/ 0 h 373141"/>
                              <a:gd name="connsiteX2" fmla="*/ 106612 w 766784"/>
                              <a:gd name="connsiteY2" fmla="*/ 373141 h 373141"/>
                              <a:gd name="connsiteX3" fmla="*/ 766784 w 766784"/>
                              <a:gd name="connsiteY3" fmla="*/ 373141 h 373141"/>
                            </a:gdLst>
                            <a:ahLst/>
                            <a:cxnLst>
                              <a:cxn ang="0">
                                <a:pos x="connsiteX0" y="connsiteY0"/>
                              </a:cxn>
                              <a:cxn ang="0">
                                <a:pos x="connsiteX1" y="connsiteY1"/>
                              </a:cxn>
                              <a:cxn ang="0">
                                <a:pos x="connsiteX2" y="connsiteY2"/>
                              </a:cxn>
                              <a:cxn ang="0">
                                <a:pos x="connsiteX3" y="connsiteY3"/>
                              </a:cxn>
                            </a:cxnLst>
                            <a:rect l="l" t="t" r="r" b="b"/>
                            <a:pathLst>
                              <a:path w="766784" h="373141">
                                <a:moveTo>
                                  <a:pt x="0" y="0"/>
                                </a:moveTo>
                                <a:lnTo>
                                  <a:pt x="106612" y="0"/>
                                </a:lnTo>
                                <a:lnTo>
                                  <a:pt x="106612" y="373141"/>
                                </a:lnTo>
                                <a:lnTo>
                                  <a:pt x="766784" y="373141"/>
                                </a:lnTo>
                              </a:path>
                            </a:pathLst>
                          </a:custGeom>
                          <a:noFill/>
                          <a:ln w="635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TextBox 21"/>
                        <wps:cNvSpPr txBox="1"/>
                        <wps:spPr>
                          <a:xfrm>
                            <a:off x="2530582" y="123301"/>
                            <a:ext cx="712470" cy="208280"/>
                          </a:xfrm>
                          <a:prstGeom prst="rect">
                            <a:avLst/>
                          </a:prstGeom>
                          <a:noFill/>
                        </wps:spPr>
                        <wps:txbx>
                          <w:txbxContent>
                            <w:p w14:paraId="20406017" w14:textId="77777777" w:rsidR="00253446" w:rsidRDefault="00253446" w:rsidP="00253446">
                              <w:r>
                                <w:rPr>
                                  <w:rFonts w:cs="Arial"/>
                                  <w:b/>
                                  <w:bCs/>
                                  <w:color w:val="000000" w:themeColor="text1"/>
                                  <w:kern w:val="24"/>
                                  <w:sz w:val="16"/>
                                  <w:szCs w:val="16"/>
                                  <w:lang w:val="en-US"/>
                                </w:rPr>
                                <w:t>Correction</w:t>
                              </w:r>
                            </w:p>
                          </w:txbxContent>
                        </wps:txbx>
                        <wps:bodyPr wrap="square" lIns="0" rtlCol="0">
                          <a:spAutoFit/>
                        </wps:bodyPr>
                      </wps:wsp>
                      <pic:pic xmlns:pic="http://schemas.openxmlformats.org/drawingml/2006/picture">
                        <pic:nvPicPr>
                          <pic:cNvPr id="276" name="Graphic 6"/>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2298055" y="86820"/>
                            <a:ext cx="228600" cy="228600"/>
                          </a:xfrm>
                          <a:prstGeom prst="rect">
                            <a:avLst/>
                          </a:prstGeom>
                        </pic:spPr>
                      </pic:pic>
                    </wpg:wgp>
                  </a:graphicData>
                </a:graphic>
              </wp:inline>
            </w:drawing>
          </mc:Choice>
          <mc:Fallback>
            <w:pict>
              <v:group w14:anchorId="38058737" id="Group 8" o:spid="_x0000_s1026" style="width:347.9pt;height:103.3pt;mso-position-horizontal-relative:char;mso-position-vertical-relative:line" coordorigin="941" coordsize="44182,13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URRbTewcAAHsH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">
                <v:rect id="Rectangle 265" o:spid="_x0000_s1027" style="position:absolute;left:941;top:73;width:7406;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" filled="f" stroked="f" strokeweight="1pt">
                  <v:textbox>
                    <w:txbxContent>
                      <w:p w14:paraId="75C055FF" w14:textId="77777777" w:rsidR="00253446" w:rsidRDefault="00253446" w:rsidP="00253446">
                        <w:pPr>
                          <w:jc w:val="center"/>
                        </w:pPr>
                        <w:r>
                          <w:rPr>
                            <w:rFonts w:cs="Arial"/>
                            <w:b/>
                            <w:bCs/>
                            <w:color w:val="000000" w:themeColor="text1"/>
                            <w:kern w:val="24"/>
                            <w:sz w:val="18"/>
                            <w:szCs w:val="18"/>
                            <w:lang w:val="en-US"/>
                          </w:rPr>
                          <w:t>Delivery</w:t>
                        </w:r>
                      </w:p>
                      <w:p w14:paraId="6EB00A20" w14:textId="77777777" w:rsidR="00253446" w:rsidRDefault="00253446" w:rsidP="00253446">
                        <w:pPr>
                          <w:jc w:val="center"/>
                        </w:pPr>
                        <w:r>
                          <w:rPr>
                            <w:rFonts w:cs="Arial"/>
                            <w:b/>
                            <w:bCs/>
                            <w:color w:val="000000" w:themeColor="text1"/>
                            <w:kern w:val="24"/>
                            <w:sz w:val="18"/>
                            <w:szCs w:val="18"/>
                            <w:lang w:val="en-US"/>
                          </w:rPr>
                          <w:t>of hardware</w:t>
                        </w:r>
                      </w:p>
                    </w:txbxContent>
                  </v:textbox>
                </v:rect>
                <v:rect id="Rectangle 266" o:spid="_x0000_s1028" style="position:absolute;left:10078;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" filled="f" stroked="f" strokeweight="1pt">
                  <v:textbox>
                    <w:txbxContent>
                      <w:p w14:paraId="728167FB" w14:textId="77777777" w:rsidR="00253446" w:rsidRDefault="00253446" w:rsidP="00253446">
                        <w:pPr>
                          <w:jc w:val="center"/>
                        </w:pPr>
                        <w:r>
                          <w:rPr>
                            <w:rFonts w:cs="Arial"/>
                            <w:color w:val="000000" w:themeColor="text1"/>
                            <w:kern w:val="24"/>
                            <w:sz w:val="18"/>
                            <w:szCs w:val="18"/>
                            <w:lang w:val="en-US"/>
                          </w:rPr>
                          <w:t>Customer has</w:t>
                        </w:r>
                        <w:r>
                          <w:rPr>
                            <w:rFonts w:cs="Arial"/>
                            <w:color w:val="000000" w:themeColor="text1"/>
                            <w:kern w:val="24"/>
                            <w:sz w:val="18"/>
                            <w:szCs w:val="18"/>
                            <w:lang w:val="en-US"/>
                          </w:rPr>
                          <w:br/>
                        </w:r>
                        <w:r>
                          <w:rPr>
                            <w:rFonts w:cs="Arial"/>
                            <w:b/>
                            <w:bCs/>
                            <w:color w:val="000000" w:themeColor="text1"/>
                            <w:kern w:val="24"/>
                            <w:sz w:val="18"/>
                            <w:szCs w:val="18"/>
                            <w:lang w:val="en-US"/>
                          </w:rPr>
                          <w:t>14 days</w:t>
                        </w:r>
                        <w:r>
                          <w:rPr>
                            <w:rFonts w:cs="Arial"/>
                            <w:color w:val="000000" w:themeColor="text1"/>
                            <w:kern w:val="24"/>
                            <w:sz w:val="18"/>
                            <w:szCs w:val="18"/>
                            <w:lang w:val="en-US"/>
                          </w:rPr>
                          <w:t xml:space="preserve"> to inspect</w:t>
                        </w:r>
                        <w:r>
                          <w:rPr>
                            <w:rFonts w:cs="Arial"/>
                            <w:color w:val="000000" w:themeColor="text1"/>
                            <w:kern w:val="24"/>
                            <w:sz w:val="18"/>
                            <w:szCs w:val="18"/>
                            <w:lang w:val="en-US"/>
                          </w:rPr>
                          <w:br/>
                          <w:t>the delivery</w:t>
                        </w:r>
                      </w:p>
                    </w:txbxContent>
                  </v:textbox>
                </v:rect>
                <v:shapetype id="_x0000_t32" coordsize="21600,21600" o:spt="32" o:oned="t" path="m,l21600,21600e" filled="f">
                  <v:path arrowok="t" fillok="f" o:connecttype="none"/>
                  <o:lock v:ext="edit" shapetype="t"/>
                </v:shapetype>
                <v:shape id="Straight Arrow Connector 267" o:spid="_x0000_s1029" type="#_x0000_t32" style="position:absolute;left:7598;top:3296;width:319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" strokecolor="black [3213]" strokeweight=".5pt">
                  <v:stroke endarrow="block" joinstyle="miter"/>
                  <o:lock v:ext="edit" shapetype="f"/>
                </v:shape>
                <v:shape id="Straight Arrow Connector 268" o:spid="_x0000_s1030" type="#_x0000_t32" style="position:absolute;left:21305;top:3296;width:1015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" strokecolor="black [3213]" strokeweight=".5pt">
                  <v:stroke endarrow="block" joinstyle="miter"/>
                  <o:lock v:ext="edit" shapetype="f"/>
                </v:shape>
                <v:shapetype id="_x0000_t202" coordsize="21600,21600" o:spt="202" path="m,l,21600r21600,l21600,xe">
                  <v:stroke joinstyle="miter"/>
                  <v:path gradientshapeok="t" o:connecttype="rect"/>
                </v:shapetype>
                <v:shape id="TextBox 30" o:spid="_x0000_s1031" type="#_x0000_t202" style="position:absolute;left:25305;top:5270;width:6147;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" filled="f" stroked="f">
                  <v:textbox style="mso-fit-shape-to-text:t" inset="0">
                    <w:txbxContent>
                      <w:p w14:paraId="697EF9D9" w14:textId="77777777" w:rsidR="00253446" w:rsidRDefault="00253446" w:rsidP="00253446">
                        <w:r>
                          <w:rPr>
                            <w:rFonts w:cs="Arial"/>
                            <w:b/>
                            <w:bCs/>
                            <w:color w:val="000000" w:themeColor="text1"/>
                            <w:kern w:val="24"/>
                            <w:sz w:val="16"/>
                            <w:szCs w:val="16"/>
                            <w:lang w:val="en-US"/>
                          </w:rPr>
                          <w:t>Rejection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3" o:spid="_x0000_s1032" type="#_x0000_t75" style="position:absolute;left:22873;top:5010;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">
                  <v:imagedata r:id="rId13" o:title=""/>
                </v:shape>
                <v:rect id="Rectangle 271" o:spid="_x0000_s1033" style="position:absolute;left:31339;top:158;width:11736;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" filled="f" stroked="f" strokeweight="1pt">
                  <v:textbox>
                    <w:txbxContent>
                      <w:p w14:paraId="4743E8CD" w14:textId="77777777" w:rsidR="00253446" w:rsidRDefault="00253446" w:rsidP="00253446">
                        <w:r>
                          <w:rPr>
                            <w:rFonts w:cs="Arial"/>
                            <w:color w:val="000000" w:themeColor="text1"/>
                            <w:kern w:val="24"/>
                            <w:sz w:val="18"/>
                            <w:szCs w:val="18"/>
                            <w:lang w:val="en-US"/>
                          </w:rPr>
                          <w:t>Supplier promptly replaces the non-compliant items</w:t>
                        </w:r>
                      </w:p>
                    </w:txbxContent>
                  </v:textbox>
                </v:rect>
                <v:shape id="Freeform 272" o:spid="_x0000_s1034"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" path="m1905000,326572r114300,l2019300,,,,,332014e" filled="f" strokecolor="black [3213]" strokeweight=".5pt">
                  <v:stroke joinstyle="miter"/>
                  <v:path arrowok="t" o:connecttype="custom" o:connectlocs="3267508,326572;3463559,326572;3463559,0;0,0;0,332014" o:connectangles="0,0,0,0,0"/>
                </v:shape>
                <v:rect id="Rectangle 273" o:spid="_x0000_s1035" style="position:absolute;left:31283;top:6843;width:13841;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" filled="f" stroked="f" strokeweight="1pt">
                  <v:textbox>
                    <w:txbxContent>
                      <w:p w14:paraId="1346DAB0" w14:textId="77777777" w:rsidR="00253446" w:rsidRDefault="00253446" w:rsidP="00253446">
                        <w:r>
                          <w:rPr>
                            <w:rFonts w:cs="Arial"/>
                            <w:color w:val="000000" w:themeColor="text1"/>
                            <w:kern w:val="24"/>
                            <w:sz w:val="18"/>
                            <w:szCs w:val="18"/>
                            <w:lang w:val="en-US"/>
                          </w:rPr>
                          <w:t>Supplier must remove the Hardware and repay charges (if any) to Customer</w:t>
                        </w:r>
                      </w:p>
                    </w:txbxContent>
                  </v:textbox>
                </v:rect>
                <v:shape id="Freeform 274" o:spid="_x0000_s1036" style="position:absolute;left:21289;top:3973;width:9976;height:3731;visibility:visible;mso-wrap-style:square;v-text-anchor:middle" coordsize="766784,3731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" path="m,l106612,r,373141l766784,373141e" filled="f" strokecolor="black [3213]" strokeweight=".5pt">
                  <v:stroke endarrow="block" joinstyle="miter"/>
                  <v:path arrowok="t" o:connecttype="custom" o:connectlocs="0,0;138708,0;138708,373141;997625,373141" o:connectangles="0,0,0,0"/>
                </v:shape>
                <v:shape id="TextBox 21" o:spid="_x0000_s1037" type="#_x0000_t202" style="position:absolute;left:25305;top:1233;width:7125;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" filled="f" stroked="f">
                  <v:textbox style="mso-fit-shape-to-text:t" inset="0">
                    <w:txbxContent>
                      <w:p w14:paraId="20406017" w14:textId="77777777" w:rsidR="00253446" w:rsidRDefault="00253446" w:rsidP="00253446">
                        <w:r>
                          <w:rPr>
                            <w:rFonts w:cs="Arial"/>
                            <w:b/>
                            <w:bCs/>
                            <w:color w:val="000000" w:themeColor="text1"/>
                            <w:kern w:val="24"/>
                            <w:sz w:val="16"/>
                            <w:szCs w:val="16"/>
                            <w:lang w:val="en-US"/>
                          </w:rPr>
                          <w:t>Correction</w:t>
                        </w:r>
                      </w:p>
                    </w:txbxContent>
                  </v:textbox>
                </v:shape>
                <v:shape id="Graphic 6" o:spid="_x0000_s1038" type="#_x0000_t75" style="position:absolute;left:22980;top:868;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">
                  <v:imagedata r:id="rId14" o:title=""/>
                </v:shape>
                <w10:anchorlock/>
              </v:group>
            </w:pict>
          </mc:Fallback>
        </mc:AlternateContent>
      </w:r>
    </w:p>
    <w:p w14:paraId="5197BCB2" w14:textId="77777777" w:rsidR="00253446" w:rsidRDefault="00253446" w:rsidP="00253446">
      <w:pPr>
        <w:pStyle w:val="Heading3"/>
      </w:pPr>
      <w:r>
        <w:t>Cancelling undelivered orders</w:t>
      </w:r>
    </w:p>
    <w:p w14:paraId="452EEA55" w14:textId="77777777" w:rsidR="00253446" w:rsidRPr="00277AD1" w:rsidRDefault="00253446" w:rsidP="00253446">
      <w:pPr>
        <w:pStyle w:val="Heading4"/>
      </w:pPr>
      <w:r w:rsidRPr="00277AD1">
        <w:t>Customer may cancel any order or part order of Hardware that has not been delivered.</w:t>
      </w:r>
    </w:p>
    <w:p w14:paraId="33E08769" w14:textId="2BFC8BA3" w:rsidR="00253446" w:rsidRPr="000E0176" w:rsidRDefault="00253446" w:rsidP="00253446">
      <w:pPr>
        <w:pStyle w:val="Heading4"/>
        <w:rPr>
          <w:lang w:val="en-US"/>
        </w:rPr>
      </w:pPr>
      <w:r w:rsidRPr="00277AD1">
        <w:t>If the Customer gives less than 14 days’ notice, and Supplier is not late in delivering the Hardware</w:t>
      </w:r>
      <w:r>
        <w:t xml:space="preserve"> at the date the cancellation notice is given</w:t>
      </w:r>
      <w:r w:rsidRPr="00277AD1">
        <w:t xml:space="preserve">, then Customer </w:t>
      </w:r>
      <w:r w:rsidR="002A6531">
        <w:t>will</w:t>
      </w:r>
      <w:r w:rsidRPr="00277AD1">
        <w:t xml:space="preserve"> pay the Supplier’s reasonable and proven costs already incurred on the cancelled order that Supplier has taken reasonable steps to minimise.</w:t>
      </w:r>
      <w:r w:rsidRPr="000E0176">
        <w:rPr>
          <w:noProof/>
        </w:rPr>
        <w:t xml:space="preserve"> </w:t>
      </w:r>
    </w:p>
    <w:p w14:paraId="47B79A64" w14:textId="77777777" w:rsidR="00253446" w:rsidRPr="000E0176" w:rsidRDefault="00253446" w:rsidP="00253446">
      <w:pPr>
        <w:pStyle w:val="no-numberclausetexts"/>
      </w:pPr>
      <w:r>
        <w:rPr>
          <w:noProof/>
        </w:rPr>
        <mc:AlternateContent>
          <mc:Choice Requires="wpg">
            <w:drawing>
              <wp:inline distT="0" distB="0" distL="0" distR="0" wp14:anchorId="5DE85C75" wp14:editId="362FEB6B">
                <wp:extent cx="4520180" cy="1341508"/>
                <wp:effectExtent l="0" t="0" r="0" b="0"/>
                <wp:docPr id="18" name="Group 1"/>
                <wp:cNvGraphicFramePr/>
                <a:graphic xmlns:a="http://schemas.openxmlformats.org/drawingml/2006/main">
                  <a:graphicData uri="http://schemas.microsoft.com/office/word/2010/wordprocessingGroup">
                    <wpg:wgp>
                      <wpg:cNvGrpSpPr/>
                      <wpg:grpSpPr>
                        <a:xfrm>
                          <a:off x="0" y="0"/>
                          <a:ext cx="4520180" cy="1341508"/>
                          <a:chOff x="0" y="0"/>
                          <a:chExt cx="4520180" cy="1341508"/>
                        </a:xfrm>
                      </wpg:grpSpPr>
                      <wps:wsp>
                        <wps:cNvPr id="41" name="Rectangle 41"/>
                        <wps:cNvSpPr/>
                        <wps:spPr>
                          <a:xfrm>
                            <a:off x="0" y="75876"/>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B31723" w14:textId="77777777" w:rsidR="00253446" w:rsidRDefault="00253446" w:rsidP="00253446">
                              <w:pPr>
                                <w:rPr>
                                  <w:sz w:val="24"/>
                                </w:rPr>
                              </w:pPr>
                              <w:r>
                                <w:rPr>
                                  <w:rFonts w:cs="Arial"/>
                                  <w:b/>
                                  <w:bCs/>
                                  <w:color w:val="000000" w:themeColor="text1"/>
                                  <w:sz w:val="18"/>
                                  <w:szCs w:val="18"/>
                                  <w:lang w:val="en-US"/>
                                </w:rPr>
                                <w:t>Customer cancels an</w:t>
                              </w:r>
                              <w:r>
                                <w:rPr>
                                  <w:rFonts w:cs="Arial"/>
                                  <w:b/>
                                  <w:bCs/>
                                  <w:color w:val="000000" w:themeColor="text1"/>
                                  <w:sz w:val="18"/>
                                  <w:szCs w:val="18"/>
                                  <w:lang w:val="en-US"/>
                                </w:rPr>
                                <w:br/>
                                <w:t>order or</w:t>
                              </w:r>
                              <w:r>
                                <w:rPr>
                                  <w:rFonts w:cs="Arial"/>
                                  <w:b/>
                                  <w:bCs/>
                                  <w:color w:val="000000" w:themeColor="text1"/>
                                  <w:sz w:val="18"/>
                                  <w:szCs w:val="18"/>
                                  <w:lang w:val="en-US"/>
                                </w:rPr>
                                <w:br/>
                                <w:t>part of an order</w:t>
                              </w:r>
                            </w:p>
                          </w:txbxContent>
                        </wps:txbx>
                        <wps:bodyPr rtlCol="0" anchor="t"/>
                      </wps:wsp>
                      <wps:wsp>
                        <wps:cNvPr id="42" name="Rectangle 42"/>
                        <wps:cNvSpPr/>
                        <wps:spPr>
                          <a:xfrm>
                            <a:off x="976763" y="7587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B902D" w14:textId="77777777" w:rsidR="00253446" w:rsidRDefault="00253446" w:rsidP="00253446">
                              <w:pPr>
                                <w:rPr>
                                  <w:sz w:val="24"/>
                                </w:rPr>
                              </w:pPr>
                              <w:r>
                                <w:rPr>
                                  <w:rFonts w:cs="Arial"/>
                                  <w:color w:val="000000" w:themeColor="text1"/>
                                  <w:sz w:val="18"/>
                                  <w:szCs w:val="18"/>
                                  <w:lang w:val="en-US"/>
                                </w:rPr>
                                <w:t xml:space="preserve">Has Customer given </w:t>
                              </w:r>
                              <w:r>
                                <w:rPr>
                                  <w:rFonts w:cs="Arial"/>
                                  <w:b/>
                                  <w:bCs/>
                                  <w:color w:val="000000" w:themeColor="text1"/>
                                  <w:sz w:val="18"/>
                                  <w:szCs w:val="18"/>
                                  <w:lang w:val="en-US"/>
                                </w:rPr>
                                <w:t>less than</w:t>
                              </w:r>
                              <w:r>
                                <w:rPr>
                                  <w:rFonts w:cs="Arial"/>
                                  <w:b/>
                                  <w:bCs/>
                                  <w:color w:val="000000" w:themeColor="text1"/>
                                  <w:sz w:val="18"/>
                                  <w:szCs w:val="18"/>
                                  <w:lang w:val="en-US"/>
                                </w:rPr>
                                <w:br/>
                                <w:t xml:space="preserve">14 </w:t>
                              </w:r>
                              <w:proofErr w:type="spellStart"/>
                              <w:r>
                                <w:rPr>
                                  <w:rFonts w:cs="Arial"/>
                                  <w:b/>
                                  <w:bCs/>
                                  <w:color w:val="000000" w:themeColor="text1"/>
                                  <w:sz w:val="18"/>
                                  <w:szCs w:val="18"/>
                                  <w:lang w:val="en-US"/>
                                </w:rPr>
                                <w:t>days</w:t>
                              </w:r>
                              <w:r>
                                <w:rPr>
                                  <w:rFonts w:cs="Arial"/>
                                  <w:color w:val="000000" w:themeColor="text1"/>
                                  <w:sz w:val="18"/>
                                  <w:szCs w:val="18"/>
                                  <w:lang w:val="en-US"/>
                                </w:rPr>
                                <w:t xml:space="preserve"> notice</w:t>
                              </w:r>
                              <w:proofErr w:type="spellEnd"/>
                              <w:r>
                                <w:rPr>
                                  <w:rFonts w:cs="Arial"/>
                                  <w:color w:val="000000" w:themeColor="text1"/>
                                  <w:sz w:val="18"/>
                                  <w:szCs w:val="18"/>
                                  <w:lang w:val="en-US"/>
                                </w:rPr>
                                <w:br/>
                                <w:t>for cancellation?</w:t>
                              </w:r>
                            </w:p>
                          </w:txbxContent>
                        </wps:txbx>
                        <wps:bodyPr rtlCol="0" anchor="t"/>
                      </wps:wsp>
                      <wps:wsp>
                        <wps:cNvPr id="43" name="Straight Arrow Connector 43"/>
                        <wps:cNvCnPr>
                          <a:cxnSpLocks/>
                        </wps:cNvCnPr>
                        <wps:spPr>
                          <a:xfrm>
                            <a:off x="693124" y="201075"/>
                            <a:ext cx="31987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a:cxnSpLocks/>
                        </wps:cNvCnPr>
                        <wps:spPr>
                          <a:xfrm>
                            <a:off x="1874817" y="201075"/>
                            <a:ext cx="36909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Rectangle 45"/>
                        <wps:cNvSpPr/>
                        <wps:spPr>
                          <a:xfrm>
                            <a:off x="2244620" y="75878"/>
                            <a:ext cx="973160" cy="6065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6EEDA" w14:textId="77777777" w:rsidR="00253446" w:rsidRDefault="00253446" w:rsidP="00253446">
                              <w:pPr>
                                <w:rPr>
                                  <w:sz w:val="24"/>
                                </w:rPr>
                              </w:pPr>
                              <w:r>
                                <w:rPr>
                                  <w:rFonts w:cs="Arial"/>
                                  <w:color w:val="000000" w:themeColor="text1"/>
                                  <w:sz w:val="18"/>
                                  <w:szCs w:val="18"/>
                                  <w:lang w:val="en-US"/>
                                </w:rPr>
                                <w:t>Is Supplier late</w:t>
                              </w:r>
                              <w:r>
                                <w:rPr>
                                  <w:rFonts w:cs="Arial"/>
                                  <w:color w:val="000000" w:themeColor="text1"/>
                                  <w:sz w:val="18"/>
                                  <w:szCs w:val="18"/>
                                  <w:lang w:val="en-US"/>
                                </w:rPr>
                                <w:br/>
                                <w:t>in delivering?</w:t>
                              </w:r>
                            </w:p>
                          </w:txbxContent>
                        </wps:txbx>
                        <wps:bodyPr rtlCol="0" anchor="t"/>
                      </wps:wsp>
                      <wps:wsp>
                        <wps:cNvPr id="167" name="Straight Arrow Connector 167"/>
                        <wps:cNvCnPr>
                          <a:cxnSpLocks/>
                        </wps:cNvCnPr>
                        <wps:spPr>
                          <a:xfrm>
                            <a:off x="3179656" y="201075"/>
                            <a:ext cx="3050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TextBox 8"/>
                        <wps:cNvSpPr txBox="1"/>
                        <wps:spPr>
                          <a:xfrm>
                            <a:off x="3172133" y="0"/>
                            <a:ext cx="305435" cy="208280"/>
                          </a:xfrm>
                          <a:prstGeom prst="rect">
                            <a:avLst/>
                          </a:prstGeom>
                          <a:noFill/>
                        </wps:spPr>
                        <wps:txbx>
                          <w:txbxContent>
                            <w:p w14:paraId="5AA61F99" w14:textId="77777777" w:rsidR="00253446" w:rsidRDefault="00253446" w:rsidP="00253446">
                              <w:pPr>
                                <w:rPr>
                                  <w:sz w:val="24"/>
                                </w:rPr>
                              </w:pPr>
                              <w:r>
                                <w:rPr>
                                  <w:rFonts w:cs="Arial"/>
                                  <w:b/>
                                  <w:bCs/>
                                  <w:color w:val="C00000"/>
                                  <w:sz w:val="16"/>
                                  <w:szCs w:val="16"/>
                                  <w:lang w:val="en-US"/>
                                </w:rPr>
                                <w:t>No</w:t>
                              </w:r>
                            </w:p>
                          </w:txbxContent>
                        </wps:txbx>
                        <wps:bodyPr wrap="square" lIns="0" rtlCol="0">
                          <a:spAutoFit/>
                        </wps:bodyPr>
                      </wps:wsp>
                      <wps:wsp>
                        <wps:cNvPr id="169" name="Rectangle 169"/>
                        <wps:cNvSpPr/>
                        <wps:spPr>
                          <a:xfrm>
                            <a:off x="3467458" y="75876"/>
                            <a:ext cx="973160"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171AE8" w14:textId="77777777" w:rsidR="00253446" w:rsidRDefault="00253446" w:rsidP="00253446">
                              <w:pPr>
                                <w:rPr>
                                  <w:sz w:val="24"/>
                                </w:rPr>
                              </w:pPr>
                              <w:r>
                                <w:rPr>
                                  <w:rFonts w:cs="Arial"/>
                                  <w:color w:val="000000" w:themeColor="text1"/>
                                  <w:sz w:val="18"/>
                                  <w:szCs w:val="18"/>
                                  <w:lang w:val="en-US"/>
                                </w:rPr>
                                <w:t>Customer pays</w:t>
                              </w:r>
                              <w:r>
                                <w:rPr>
                                  <w:rFonts w:cs="Arial"/>
                                  <w:color w:val="000000" w:themeColor="text1"/>
                                  <w:sz w:val="18"/>
                                  <w:szCs w:val="18"/>
                                  <w:lang w:val="en-US"/>
                                </w:rPr>
                                <w:br/>
                                <w:t>Supplier’s reasonable and proven costs</w:t>
                              </w:r>
                            </w:p>
                          </w:txbxContent>
                        </wps:txbx>
                        <wps:bodyPr rtlCol="0" anchor="t"/>
                      </wps:wsp>
                      <wps:wsp>
                        <wps:cNvPr id="170" name="Elbow Connector 170"/>
                        <wps:cNvCnPr>
                          <a:cxnSpLocks/>
                        </wps:cNvCnPr>
                        <wps:spPr>
                          <a:xfrm>
                            <a:off x="1489466" y="703393"/>
                            <a:ext cx="1995229" cy="198747"/>
                          </a:xfrm>
                          <a:prstGeom prst="bentConnector3">
                            <a:avLst>
                              <a:gd name="adj1" fmla="val -4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TextBox 11"/>
                        <wps:cNvSpPr txBox="1"/>
                        <wps:spPr>
                          <a:xfrm>
                            <a:off x="1529942" y="703846"/>
                            <a:ext cx="305435" cy="208280"/>
                          </a:xfrm>
                          <a:prstGeom prst="rect">
                            <a:avLst/>
                          </a:prstGeom>
                          <a:noFill/>
                        </wps:spPr>
                        <wps:txbx>
                          <w:txbxContent>
                            <w:p w14:paraId="3B700675" w14:textId="77777777" w:rsidR="00253446" w:rsidRDefault="00253446" w:rsidP="00253446">
                              <w:pPr>
                                <w:rPr>
                                  <w:sz w:val="24"/>
                                </w:rPr>
                              </w:pPr>
                              <w:r>
                                <w:rPr>
                                  <w:rFonts w:cs="Arial"/>
                                  <w:b/>
                                  <w:bCs/>
                                  <w:color w:val="C00000"/>
                                  <w:sz w:val="16"/>
                                  <w:szCs w:val="16"/>
                                  <w:lang w:val="en-US"/>
                                </w:rPr>
                                <w:t>No</w:t>
                              </w:r>
                            </w:p>
                          </w:txbxContent>
                        </wps:txbx>
                        <wps:bodyPr wrap="square" lIns="0" rtlCol="0">
                          <a:spAutoFit/>
                        </wps:bodyPr>
                      </wps:wsp>
                      <wps:wsp>
                        <wps:cNvPr id="172" name="TextBox 12"/>
                        <wps:cNvSpPr txBox="1"/>
                        <wps:spPr>
                          <a:xfrm>
                            <a:off x="2721493" y="703846"/>
                            <a:ext cx="304800" cy="208280"/>
                          </a:xfrm>
                          <a:prstGeom prst="rect">
                            <a:avLst/>
                          </a:prstGeom>
                          <a:noFill/>
                        </wps:spPr>
                        <wps:txbx>
                          <w:txbxContent>
                            <w:p w14:paraId="53B4779E" w14:textId="77777777" w:rsidR="00253446" w:rsidRDefault="00253446" w:rsidP="00253446">
                              <w:pPr>
                                <w:rPr>
                                  <w:sz w:val="24"/>
                                </w:rPr>
                              </w:pPr>
                              <w:r>
                                <w:rPr>
                                  <w:rFonts w:cs="Arial"/>
                                  <w:b/>
                                  <w:bCs/>
                                  <w:color w:val="00B050"/>
                                  <w:sz w:val="16"/>
                                  <w:szCs w:val="16"/>
                                  <w:lang w:val="en-US"/>
                                </w:rPr>
                                <w:t>Yes</w:t>
                              </w:r>
                            </w:p>
                          </w:txbxContent>
                        </wps:txbx>
                        <wps:bodyPr wrap="square" lIns="0" rtlCol="0">
                          <a:spAutoFit/>
                        </wps:bodyPr>
                      </wps:wsp>
                      <wps:wsp>
                        <wps:cNvPr id="173" name="Rectangle 173"/>
                        <wps:cNvSpPr/>
                        <wps:spPr>
                          <a:xfrm>
                            <a:off x="3466199" y="713992"/>
                            <a:ext cx="1053981"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DBC51" w14:textId="77777777" w:rsidR="00253446" w:rsidRDefault="00253446" w:rsidP="00253446">
                              <w:pPr>
                                <w:rPr>
                                  <w:sz w:val="24"/>
                                </w:rPr>
                              </w:pPr>
                              <w:r>
                                <w:rPr>
                                  <w:rFonts w:cs="Arial"/>
                                  <w:color w:val="000000" w:themeColor="text1"/>
                                  <w:sz w:val="18"/>
                                  <w:szCs w:val="18"/>
                                  <w:lang w:val="en-US"/>
                                </w:rPr>
                                <w:t>Customer does not pay any costs to Supplier</w:t>
                              </w:r>
                            </w:p>
                          </w:txbxContent>
                        </wps:txbx>
                        <wps:bodyPr rtlCol="0" anchor="ctr"/>
                      </wps:wsp>
                      <wps:wsp>
                        <wps:cNvPr id="174" name="TextBox 14"/>
                        <wps:cNvSpPr txBox="1"/>
                        <wps:spPr>
                          <a:xfrm>
                            <a:off x="1882464" y="0"/>
                            <a:ext cx="304800" cy="208280"/>
                          </a:xfrm>
                          <a:prstGeom prst="rect">
                            <a:avLst/>
                          </a:prstGeom>
                          <a:noFill/>
                        </wps:spPr>
                        <wps:txbx>
                          <w:txbxContent>
                            <w:p w14:paraId="200E5A0D" w14:textId="77777777" w:rsidR="00253446" w:rsidRDefault="00253446" w:rsidP="00253446">
                              <w:pPr>
                                <w:rPr>
                                  <w:sz w:val="24"/>
                                </w:rPr>
                              </w:pPr>
                              <w:r>
                                <w:rPr>
                                  <w:rFonts w:cs="Arial"/>
                                  <w:b/>
                                  <w:bCs/>
                                  <w:color w:val="00B050"/>
                                  <w:sz w:val="16"/>
                                  <w:szCs w:val="16"/>
                                  <w:lang w:val="en-US"/>
                                </w:rPr>
                                <w:t>Yes</w:t>
                              </w:r>
                            </w:p>
                          </w:txbxContent>
                        </wps:txbx>
                        <wps:bodyPr wrap="square" lIns="0" rtlCol="0">
                          <a:spAutoFit/>
                        </wps:bodyPr>
                      </wps:wsp>
                      <wps:wsp>
                        <wps:cNvPr id="175" name="Straight Connector 175"/>
                        <wps:cNvCnPr/>
                        <wps:spPr>
                          <a:xfrm>
                            <a:off x="2678792" y="461517"/>
                            <a:ext cx="0" cy="44089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DE85C75" id="Group 1" o:spid="_x0000_s1039" style="width:355.9pt;height:105.65pt;mso-position-horizontal-relative:char;mso-position-vertical-relative:line" coordsize="45201,134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">
                <v:rect id="Rectangle 41" o:spid="_x0000_s1040" style="position:absolute;top:758;width:8347;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" filled="f" stroked="f" strokeweight="1pt">
                  <v:textbox>
                    <w:txbxContent>
                      <w:p w14:paraId="60B31723" w14:textId="77777777" w:rsidR="00253446" w:rsidRDefault="00253446" w:rsidP="00253446">
                        <w:pPr>
                          <w:rPr>
                            <w:sz w:val="24"/>
                          </w:rPr>
                        </w:pPr>
                        <w:r>
                          <w:rPr>
                            <w:rFonts w:cs="Arial"/>
                            <w:b/>
                            <w:bCs/>
                            <w:color w:val="000000" w:themeColor="text1"/>
                            <w:sz w:val="18"/>
                            <w:szCs w:val="18"/>
                            <w:lang w:val="en-US"/>
                          </w:rPr>
                          <w:t>Customer cancels an</w:t>
                        </w:r>
                        <w:r>
                          <w:rPr>
                            <w:rFonts w:cs="Arial"/>
                            <w:b/>
                            <w:bCs/>
                            <w:color w:val="000000" w:themeColor="text1"/>
                            <w:sz w:val="18"/>
                            <w:szCs w:val="18"/>
                            <w:lang w:val="en-US"/>
                          </w:rPr>
                          <w:br/>
                          <w:t>order or</w:t>
                        </w:r>
                        <w:r>
                          <w:rPr>
                            <w:rFonts w:cs="Arial"/>
                            <w:b/>
                            <w:bCs/>
                            <w:color w:val="000000" w:themeColor="text1"/>
                            <w:sz w:val="18"/>
                            <w:szCs w:val="18"/>
                            <w:lang w:val="en-US"/>
                          </w:rPr>
                          <w:br/>
                          <w:t>part of an order</w:t>
                        </w:r>
                      </w:p>
                    </w:txbxContent>
                  </v:textbox>
                </v:rect>
                <v:rect id="Rectangle 42" o:spid="_x0000_s1041" style="position:absolute;left:9767;top:758;width:11737;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" filled="f" stroked="f" strokeweight="1pt">
                  <v:textbox>
                    <w:txbxContent>
                      <w:p w14:paraId="518B902D" w14:textId="77777777" w:rsidR="00253446" w:rsidRDefault="00253446" w:rsidP="00253446">
                        <w:pPr>
                          <w:rPr>
                            <w:sz w:val="24"/>
                          </w:rPr>
                        </w:pPr>
                        <w:r>
                          <w:rPr>
                            <w:rFonts w:cs="Arial"/>
                            <w:color w:val="000000" w:themeColor="text1"/>
                            <w:sz w:val="18"/>
                            <w:szCs w:val="18"/>
                            <w:lang w:val="en-US"/>
                          </w:rPr>
                          <w:t xml:space="preserve">Has Customer given </w:t>
                        </w:r>
                        <w:r>
                          <w:rPr>
                            <w:rFonts w:cs="Arial"/>
                            <w:b/>
                            <w:bCs/>
                            <w:color w:val="000000" w:themeColor="text1"/>
                            <w:sz w:val="18"/>
                            <w:szCs w:val="18"/>
                            <w:lang w:val="en-US"/>
                          </w:rPr>
                          <w:t>less than</w:t>
                        </w:r>
                        <w:r>
                          <w:rPr>
                            <w:rFonts w:cs="Arial"/>
                            <w:b/>
                            <w:bCs/>
                            <w:color w:val="000000" w:themeColor="text1"/>
                            <w:sz w:val="18"/>
                            <w:szCs w:val="18"/>
                            <w:lang w:val="en-US"/>
                          </w:rPr>
                          <w:br/>
                          <w:t xml:space="preserve">14 </w:t>
                        </w:r>
                        <w:proofErr w:type="spellStart"/>
                        <w:r>
                          <w:rPr>
                            <w:rFonts w:cs="Arial"/>
                            <w:b/>
                            <w:bCs/>
                            <w:color w:val="000000" w:themeColor="text1"/>
                            <w:sz w:val="18"/>
                            <w:szCs w:val="18"/>
                            <w:lang w:val="en-US"/>
                          </w:rPr>
                          <w:t>days</w:t>
                        </w:r>
                        <w:r>
                          <w:rPr>
                            <w:rFonts w:cs="Arial"/>
                            <w:color w:val="000000" w:themeColor="text1"/>
                            <w:sz w:val="18"/>
                            <w:szCs w:val="18"/>
                            <w:lang w:val="en-US"/>
                          </w:rPr>
                          <w:t xml:space="preserve"> notice</w:t>
                        </w:r>
                        <w:proofErr w:type="spellEnd"/>
                        <w:r>
                          <w:rPr>
                            <w:rFonts w:cs="Arial"/>
                            <w:color w:val="000000" w:themeColor="text1"/>
                            <w:sz w:val="18"/>
                            <w:szCs w:val="18"/>
                            <w:lang w:val="en-US"/>
                          </w:rPr>
                          <w:br/>
                          <w:t>for cancellation?</w:t>
                        </w:r>
                      </w:p>
                    </w:txbxContent>
                  </v:textbox>
                </v:rect>
                <v:shape id="Straight Arrow Connector 43" o:spid="_x0000_s1042" type="#_x0000_t32" style="position:absolute;left:6931;top:2010;width:319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" strokecolor="black [3213]" strokeweight=".5pt">
                  <v:stroke endarrow="block" joinstyle="miter"/>
                  <o:lock v:ext="edit" shapetype="f"/>
                </v:shape>
                <v:shape id="Straight Arrow Connector 44" o:spid="_x0000_s1043" type="#_x0000_t32" style="position:absolute;left:18748;top:2010;width:369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" strokecolor="black [3213]" strokeweight=".5pt">
                  <v:stroke endarrow="block" joinstyle="miter"/>
                  <o:lock v:ext="edit" shapetype="f"/>
                </v:shape>
                <v:rect id="Rectangle 45" o:spid="_x0000_s1044" style="position:absolute;left:22446;top:758;width:9731;height:60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" filled="f" stroked="f" strokeweight="1pt">
                  <v:textbox>
                    <w:txbxContent>
                      <w:p w14:paraId="7226EEDA" w14:textId="77777777" w:rsidR="00253446" w:rsidRDefault="00253446" w:rsidP="00253446">
                        <w:pPr>
                          <w:rPr>
                            <w:sz w:val="24"/>
                          </w:rPr>
                        </w:pPr>
                        <w:r>
                          <w:rPr>
                            <w:rFonts w:cs="Arial"/>
                            <w:color w:val="000000" w:themeColor="text1"/>
                            <w:sz w:val="18"/>
                            <w:szCs w:val="18"/>
                            <w:lang w:val="en-US"/>
                          </w:rPr>
                          <w:t>Is Supplier late</w:t>
                        </w:r>
                        <w:r>
                          <w:rPr>
                            <w:rFonts w:cs="Arial"/>
                            <w:color w:val="000000" w:themeColor="text1"/>
                            <w:sz w:val="18"/>
                            <w:szCs w:val="18"/>
                            <w:lang w:val="en-US"/>
                          </w:rPr>
                          <w:br/>
                          <w:t>in delivering?</w:t>
                        </w:r>
                      </w:p>
                    </w:txbxContent>
                  </v:textbox>
                </v:rect>
                <v:shape id="Straight Arrow Connector 167" o:spid="_x0000_s1045" type="#_x0000_t32" style="position:absolute;left:31796;top:2010;width:305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" strokecolor="black [3213]" strokeweight=".5pt">
                  <v:stroke endarrow="block" joinstyle="miter"/>
                  <o:lock v:ext="edit" shapetype="f"/>
                </v:shape>
                <v:shape id="TextBox 8" o:spid="_x0000_s1046" type="#_x0000_t202" style="position:absolute;left:31721;width:3054;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" filled="f" stroked="f">
                  <v:textbox style="mso-fit-shape-to-text:t" inset="0">
                    <w:txbxContent>
                      <w:p w14:paraId="5AA61F99" w14:textId="77777777" w:rsidR="00253446" w:rsidRDefault="00253446" w:rsidP="00253446">
                        <w:pPr>
                          <w:rPr>
                            <w:sz w:val="24"/>
                          </w:rPr>
                        </w:pPr>
                        <w:r>
                          <w:rPr>
                            <w:rFonts w:cs="Arial"/>
                            <w:b/>
                            <w:bCs/>
                            <w:color w:val="C00000"/>
                            <w:sz w:val="16"/>
                            <w:szCs w:val="16"/>
                            <w:lang w:val="en-US"/>
                          </w:rPr>
                          <w:t>No</w:t>
                        </w:r>
                      </w:p>
                    </w:txbxContent>
                  </v:textbox>
                </v:shape>
                <v:rect id="Rectangle 169" o:spid="_x0000_s1047" style="position:absolute;left:34674;top:758;width:9732;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" filled="f" stroked="f" strokeweight="1pt">
                  <v:textbox>
                    <w:txbxContent>
                      <w:p w14:paraId="32171AE8" w14:textId="77777777" w:rsidR="00253446" w:rsidRDefault="00253446" w:rsidP="00253446">
                        <w:pPr>
                          <w:rPr>
                            <w:sz w:val="24"/>
                          </w:rPr>
                        </w:pPr>
                        <w:r>
                          <w:rPr>
                            <w:rFonts w:cs="Arial"/>
                            <w:color w:val="000000" w:themeColor="text1"/>
                            <w:sz w:val="18"/>
                            <w:szCs w:val="18"/>
                            <w:lang w:val="en-US"/>
                          </w:rPr>
                          <w:t>Customer pays</w:t>
                        </w:r>
                        <w:r>
                          <w:rPr>
                            <w:rFonts w:cs="Arial"/>
                            <w:color w:val="000000" w:themeColor="text1"/>
                            <w:sz w:val="18"/>
                            <w:szCs w:val="18"/>
                            <w:lang w:val="en-US"/>
                          </w:rPr>
                          <w:br/>
                          <w:t>Supplier’s reasonable and proven costs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0" o:spid="_x0000_s1048" type="#_x0000_t34" style="position:absolute;left:14894;top:7033;width:19952;height:1988;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" adj="-9" strokecolor="black [3213]" strokeweight=".5pt">
                  <v:stroke endarrow="block"/>
                  <o:lock v:ext="edit" shapetype="f"/>
                </v:shape>
                <v:shape id="TextBox 11" o:spid="_x0000_s1049" type="#_x0000_t202" style="position:absolute;left:15299;top:7038;width:3054;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" filled="f" stroked="f">
                  <v:textbox style="mso-fit-shape-to-text:t" inset="0">
                    <w:txbxContent>
                      <w:p w14:paraId="3B700675" w14:textId="77777777" w:rsidR="00253446" w:rsidRDefault="00253446" w:rsidP="00253446">
                        <w:pPr>
                          <w:rPr>
                            <w:sz w:val="24"/>
                          </w:rPr>
                        </w:pPr>
                        <w:r>
                          <w:rPr>
                            <w:rFonts w:cs="Arial"/>
                            <w:b/>
                            <w:bCs/>
                            <w:color w:val="C00000"/>
                            <w:sz w:val="16"/>
                            <w:szCs w:val="16"/>
                            <w:lang w:val="en-US"/>
                          </w:rPr>
                          <w:t>No</w:t>
                        </w:r>
                      </w:p>
                    </w:txbxContent>
                  </v:textbox>
                </v:shape>
                <v:shape id="TextBox 12" o:spid="_x0000_s1050" type="#_x0000_t202" style="position:absolute;left:27214;top:7038;width:304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" filled="f" stroked="f">
                  <v:textbox style="mso-fit-shape-to-text:t" inset="0">
                    <w:txbxContent>
                      <w:p w14:paraId="53B4779E" w14:textId="77777777" w:rsidR="00253446" w:rsidRDefault="00253446" w:rsidP="00253446">
                        <w:pPr>
                          <w:rPr>
                            <w:sz w:val="24"/>
                          </w:rPr>
                        </w:pPr>
                        <w:r>
                          <w:rPr>
                            <w:rFonts w:cs="Arial"/>
                            <w:b/>
                            <w:bCs/>
                            <w:color w:val="00B050"/>
                            <w:sz w:val="16"/>
                            <w:szCs w:val="16"/>
                            <w:lang w:val="en-US"/>
                          </w:rPr>
                          <w:t>Yes</w:t>
                        </w:r>
                      </w:p>
                    </w:txbxContent>
                  </v:textbox>
                </v:shape>
                <v:rect id="Rectangle 173" o:spid="_x0000_s1051" style="position:absolute;left:34661;top:7139;width:10540;height:62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" filled="f" stroked="f" strokeweight="1pt">
                  <v:textbox>
                    <w:txbxContent>
                      <w:p w14:paraId="4D5DBC51" w14:textId="77777777" w:rsidR="00253446" w:rsidRDefault="00253446" w:rsidP="00253446">
                        <w:pPr>
                          <w:rPr>
                            <w:sz w:val="24"/>
                          </w:rPr>
                        </w:pPr>
                        <w:r>
                          <w:rPr>
                            <w:rFonts w:cs="Arial"/>
                            <w:color w:val="000000" w:themeColor="text1"/>
                            <w:sz w:val="18"/>
                            <w:szCs w:val="18"/>
                            <w:lang w:val="en-US"/>
                          </w:rPr>
                          <w:t>Customer does not pay any costs to Supplier</w:t>
                        </w:r>
                      </w:p>
                    </w:txbxContent>
                  </v:textbox>
                </v:rect>
                <v:shape id="TextBox 14" o:spid="_x0000_s1052" type="#_x0000_t202" style="position:absolute;left:18824;width:3048;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" filled="f" stroked="f">
                  <v:textbox style="mso-fit-shape-to-text:t" inset="0">
                    <w:txbxContent>
                      <w:p w14:paraId="200E5A0D" w14:textId="77777777" w:rsidR="00253446" w:rsidRDefault="00253446" w:rsidP="00253446">
                        <w:pPr>
                          <w:rPr>
                            <w:sz w:val="24"/>
                          </w:rPr>
                        </w:pPr>
                        <w:r>
                          <w:rPr>
                            <w:rFonts w:cs="Arial"/>
                            <w:b/>
                            <w:bCs/>
                            <w:color w:val="00B050"/>
                            <w:sz w:val="16"/>
                            <w:szCs w:val="16"/>
                            <w:lang w:val="en-US"/>
                          </w:rPr>
                          <w:t>Yes</w:t>
                        </w:r>
                      </w:p>
                    </w:txbxContent>
                  </v:textbox>
                </v:shape>
                <v:line id="Straight Connector 175" o:spid="_x0000_s1053" style="position:absolute;visibility:visible;mso-wrap-style:square" from="26787,4615" to="26787,9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" strokecolor="black [3213]" strokeweight=".5pt">
                  <v:stroke joinstyle="miter"/>
                </v:line>
                <w10:anchorlock/>
              </v:group>
            </w:pict>
          </mc:Fallback>
        </mc:AlternateContent>
      </w:r>
    </w:p>
    <w:p w14:paraId="69AAC099" w14:textId="77777777" w:rsidR="00253446" w:rsidRDefault="00253446" w:rsidP="00253446">
      <w:pPr>
        <w:pStyle w:val="Heading2"/>
      </w:pPr>
      <w:proofErr w:type="spellStart"/>
      <w:r>
        <w:t>Title</w:t>
      </w:r>
      <w:proofErr w:type="spellEnd"/>
      <w:r>
        <w:t xml:space="preserve"> and </w:t>
      </w:r>
      <w:proofErr w:type="spellStart"/>
      <w:r>
        <w:t>risk</w:t>
      </w:r>
      <w:proofErr w:type="spellEnd"/>
    </w:p>
    <w:p w14:paraId="56AB985B" w14:textId="77777777" w:rsidR="00253446" w:rsidRDefault="00253446" w:rsidP="00253446">
      <w:pPr>
        <w:pStyle w:val="Heading3"/>
        <w:rPr>
          <w:lang w:val="fi-FI"/>
        </w:rPr>
      </w:pPr>
      <w:proofErr w:type="spellStart"/>
      <w:r>
        <w:rPr>
          <w:lang w:val="fi-FI"/>
        </w:rPr>
        <w:t>Transfer</w:t>
      </w:r>
      <w:proofErr w:type="spellEnd"/>
      <w:r>
        <w:rPr>
          <w:lang w:val="fi-FI"/>
        </w:rPr>
        <w:t xml:space="preserve"> of </w:t>
      </w:r>
      <w:proofErr w:type="spellStart"/>
      <w:r>
        <w:rPr>
          <w:lang w:val="fi-FI"/>
        </w:rPr>
        <w:t>title</w:t>
      </w:r>
      <w:proofErr w:type="spellEnd"/>
    </w:p>
    <w:p w14:paraId="1000AEAF" w14:textId="77777777" w:rsidR="00253446" w:rsidRDefault="00253446" w:rsidP="00253446">
      <w:pPr>
        <w:pStyle w:val="no-numberclausetexts"/>
      </w:pPr>
      <w:r w:rsidRPr="00277AD1">
        <w:t>Ownership of the Hardware</w:t>
      </w:r>
      <w:r>
        <w:t xml:space="preserve"> will</w:t>
      </w:r>
      <w:r w:rsidRPr="00277AD1">
        <w:t xml:space="preserve"> transfer to Customer upon payment.   Supplier states that it will have full and unrestricted ownership of the Hardware at the time of transfer of ownership.</w:t>
      </w:r>
    </w:p>
    <w:p w14:paraId="053A17F7" w14:textId="77777777" w:rsidR="00253446" w:rsidRPr="00277AD1" w:rsidRDefault="00253446" w:rsidP="00253446">
      <w:pPr>
        <w:pStyle w:val="no-numberclausetexts"/>
        <w:rPr>
          <w:lang w:val="en-US"/>
        </w:rPr>
      </w:pPr>
      <w:r w:rsidRPr="00B750D7">
        <w:rPr>
          <w:noProof/>
          <w:lang w:val="en-FI"/>
        </w:rPr>
        <mc:AlternateContent>
          <mc:Choice Requires="wpg">
            <w:drawing>
              <wp:inline distT="0" distB="0" distL="0" distR="0" wp14:anchorId="67672576" wp14:editId="7B15058B">
                <wp:extent cx="3651901" cy="535395"/>
                <wp:effectExtent l="0" t="0" r="0" b="0"/>
                <wp:docPr id="56" name="Group 1"/>
                <wp:cNvGraphicFramePr/>
                <a:graphic xmlns:a="http://schemas.openxmlformats.org/drawingml/2006/main">
                  <a:graphicData uri="http://schemas.microsoft.com/office/word/2010/wordprocessingGroup">
                    <wpg:wgp>
                      <wpg:cNvGrpSpPr/>
                      <wpg:grpSpPr>
                        <a:xfrm>
                          <a:off x="0" y="0"/>
                          <a:ext cx="3651901" cy="535395"/>
                          <a:chOff x="0" y="0"/>
                          <a:chExt cx="3651901" cy="535395"/>
                        </a:xfrm>
                      </wpg:grpSpPr>
                      <wps:wsp>
                        <wps:cNvPr id="57" name="Rectangle 57"/>
                        <wps:cNvSpPr/>
                        <wps:spPr>
                          <a:xfrm>
                            <a:off x="0" y="84372"/>
                            <a:ext cx="1777645" cy="16125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TextBox 3"/>
                        <wps:cNvSpPr txBox="1"/>
                        <wps:spPr>
                          <a:xfrm>
                            <a:off x="1736741" y="327115"/>
                            <a:ext cx="1915160" cy="208280"/>
                          </a:xfrm>
                          <a:prstGeom prst="rect">
                            <a:avLst/>
                          </a:prstGeom>
                          <a:noFill/>
                        </wps:spPr>
                        <wps:txbx>
                          <w:txbxContent>
                            <w:p w14:paraId="61A16A67" w14:textId="77777777" w:rsidR="00253446" w:rsidRDefault="00253446" w:rsidP="00253446">
                              <w:pPr>
                                <w:rPr>
                                  <w:sz w:val="24"/>
                                </w:rPr>
                              </w:pPr>
                              <w:r>
                                <w:rPr>
                                  <w:rFonts w:cs="Arial"/>
                                  <w:b/>
                                  <w:bCs/>
                                  <w:sz w:val="16"/>
                                  <w:szCs w:val="16"/>
                                  <w:lang w:val="en-US"/>
                                </w:rPr>
                                <w:t>Payment date</w:t>
                              </w:r>
                            </w:p>
                          </w:txbxContent>
                        </wps:txbx>
                        <wps:bodyPr wrap="square" lIns="0" rtlCol="0">
                          <a:spAutoFit/>
                        </wps:bodyPr>
                      </wps:wsp>
                      <wps:wsp>
                        <wps:cNvPr id="59" name="Rectangle 59"/>
                        <wps:cNvSpPr/>
                        <wps:spPr>
                          <a:xfrm>
                            <a:off x="1795358" y="84372"/>
                            <a:ext cx="1777645" cy="16125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Triangle 60"/>
                        <wps:cNvSpPr/>
                        <wps:spPr>
                          <a:xfrm>
                            <a:off x="1740622" y="269889"/>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tangle 61"/>
                        <wps:cNvSpPr/>
                        <wps:spPr>
                          <a:xfrm>
                            <a:off x="0"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3F75A" w14:textId="77777777" w:rsidR="00253446" w:rsidRDefault="00253446" w:rsidP="00253446">
                              <w:pPr>
                                <w:jc w:val="center"/>
                                <w:rPr>
                                  <w:sz w:val="24"/>
                                </w:rPr>
                              </w:pPr>
                              <w:r>
                                <w:rPr>
                                  <w:rFonts w:cs="Arial"/>
                                  <w:b/>
                                  <w:bCs/>
                                  <w:color w:val="FFFFFF" w:themeColor="background1"/>
                                  <w:sz w:val="18"/>
                                  <w:szCs w:val="18"/>
                                  <w:lang w:val="en-US"/>
                                </w:rPr>
                                <w:t>Title belongs to Supplier</w:t>
                              </w:r>
                            </w:p>
                          </w:txbxContent>
                        </wps:txbx>
                        <wps:bodyPr rtlCol="0" anchor="ctr"/>
                      </wps:wsp>
                      <wps:wsp>
                        <wps:cNvPr id="62" name="Rectangle 62"/>
                        <wps:cNvSpPr/>
                        <wps:spPr>
                          <a:xfrm>
                            <a:off x="1795358"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1643FF" w14:textId="77777777" w:rsidR="00253446" w:rsidRDefault="00253446" w:rsidP="00253446">
                              <w:pPr>
                                <w:jc w:val="center"/>
                                <w:rPr>
                                  <w:sz w:val="24"/>
                                </w:rPr>
                              </w:pPr>
                              <w:r>
                                <w:rPr>
                                  <w:rFonts w:cs="Arial"/>
                                  <w:b/>
                                  <w:bCs/>
                                  <w:color w:val="FFFFFF" w:themeColor="background1"/>
                                  <w:sz w:val="18"/>
                                  <w:szCs w:val="18"/>
                                  <w:lang w:val="en-US"/>
                                </w:rPr>
                                <w:t>Title belongs to Customer</w:t>
                              </w:r>
                            </w:p>
                          </w:txbxContent>
                        </wps:txbx>
                        <wps:bodyPr rtlCol="0" anchor="ctr"/>
                      </wps:wsp>
                    </wpg:wgp>
                  </a:graphicData>
                </a:graphic>
              </wp:inline>
            </w:drawing>
          </mc:Choice>
          <mc:Fallback>
            <w:pict>
              <v:group w14:anchorId="67672576" id="_x0000_s1054" style="width:287.55pt;height:42.15pt;mso-position-horizontal-relative:char;mso-position-vertical-relative:line" coordsize="36519,53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">
                <v:rect id="Rectangle 57" o:spid="_x0000_s1055" style="position:absolute;top:843;width:17776;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" fillcolor="black [3213]" stroked="f" strokeweight="1pt"/>
                <v:shape id="TextBox 3" o:spid="_x0000_s1056" type="#_x0000_t202" style="position:absolute;left:17367;top:3271;width:19152;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" filled="f" stroked="f">
                  <v:textbox style="mso-fit-shape-to-text:t" inset="0">
                    <w:txbxContent>
                      <w:p w14:paraId="61A16A67" w14:textId="77777777" w:rsidR="00253446" w:rsidRDefault="00253446" w:rsidP="00253446">
                        <w:pPr>
                          <w:rPr>
                            <w:sz w:val="24"/>
                          </w:rPr>
                        </w:pPr>
                        <w:r>
                          <w:rPr>
                            <w:rFonts w:cs="Arial"/>
                            <w:b/>
                            <w:bCs/>
                            <w:sz w:val="16"/>
                            <w:szCs w:val="16"/>
                            <w:lang w:val="en-US"/>
                          </w:rPr>
                          <w:t>Payment date</w:t>
                        </w:r>
                      </w:p>
                    </w:txbxContent>
                  </v:textbox>
                </v:shape>
                <v:rect id="Rectangle 59" o:spid="_x0000_s1057" style="position:absolute;left:17953;top:843;width:17777;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" fillcolor="#4472c4 [3204]"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60" o:spid="_x0000_s1058" type="#_x0000_t5" style="position:absolute;left:17406;top:2698;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" fillcolor="black [3213]" stroked="f" strokeweight="1pt"/>
                <v:rect id="Rectangle 61" o:spid="_x0000_s1059" style="position:absolute;width:17776;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" filled="f" stroked="f" strokeweight="1pt">
                  <v:textbox>
                    <w:txbxContent>
                      <w:p w14:paraId="1583F75A" w14:textId="77777777" w:rsidR="00253446" w:rsidRDefault="00253446" w:rsidP="00253446">
                        <w:pPr>
                          <w:jc w:val="center"/>
                          <w:rPr>
                            <w:sz w:val="24"/>
                          </w:rPr>
                        </w:pPr>
                        <w:r>
                          <w:rPr>
                            <w:rFonts w:cs="Arial"/>
                            <w:b/>
                            <w:bCs/>
                            <w:color w:val="FFFFFF" w:themeColor="background1"/>
                            <w:sz w:val="18"/>
                            <w:szCs w:val="18"/>
                            <w:lang w:val="en-US"/>
                          </w:rPr>
                          <w:t>Title belongs to Supplier</w:t>
                        </w:r>
                      </w:p>
                    </w:txbxContent>
                  </v:textbox>
                </v:rect>
                <v:rect id="Rectangle 62" o:spid="_x0000_s1060" style="position:absolute;left:17953;width:17777;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" filled="f" stroked="f" strokeweight="1pt">
                  <v:textbox>
                    <w:txbxContent>
                      <w:p w14:paraId="721643FF" w14:textId="77777777" w:rsidR="00253446" w:rsidRDefault="00253446" w:rsidP="00253446">
                        <w:pPr>
                          <w:jc w:val="center"/>
                          <w:rPr>
                            <w:sz w:val="24"/>
                          </w:rPr>
                        </w:pPr>
                        <w:r>
                          <w:rPr>
                            <w:rFonts w:cs="Arial"/>
                            <w:b/>
                            <w:bCs/>
                            <w:color w:val="FFFFFF" w:themeColor="background1"/>
                            <w:sz w:val="18"/>
                            <w:szCs w:val="18"/>
                            <w:lang w:val="en-US"/>
                          </w:rPr>
                          <w:t>Title belongs to Customer</w:t>
                        </w:r>
                      </w:p>
                    </w:txbxContent>
                  </v:textbox>
                </v:rect>
                <w10:anchorlock/>
              </v:group>
            </w:pict>
          </mc:Fallback>
        </mc:AlternateContent>
      </w:r>
    </w:p>
    <w:p w14:paraId="20B60E89" w14:textId="77777777" w:rsidR="00253446" w:rsidRDefault="00253446" w:rsidP="00253446">
      <w:pPr>
        <w:pStyle w:val="Heading3"/>
      </w:pPr>
      <w:r>
        <w:t>Transfer of risk</w:t>
      </w:r>
    </w:p>
    <w:p w14:paraId="03587344" w14:textId="77777777" w:rsidR="00253446" w:rsidRDefault="00253446" w:rsidP="00253446">
      <w:pPr>
        <w:pStyle w:val="no-numberclausetexts"/>
        <w:rPr>
          <w:rFonts w:asciiTheme="minorHAnsi" w:eastAsiaTheme="minorEastAsia" w:hAnsiTheme="minorHAnsi" w:cstheme="minorBidi"/>
          <w:noProof/>
          <w:sz w:val="24"/>
          <w:lang w:val="en-FI"/>
        </w:rPr>
      </w:pPr>
      <w:r w:rsidRPr="00277AD1">
        <w:t xml:space="preserve">Risk in the Hardware </w:t>
      </w:r>
      <w:r>
        <w:t xml:space="preserve">will </w:t>
      </w:r>
      <w:r w:rsidRPr="00277AD1">
        <w:t>transfer to Customer on delivery of the Hardware unless Customer notices damage following delivery and notifies Supplier within five working days of delivery in which case Supplier will retain risk in the Hardware.</w:t>
      </w:r>
      <w:r w:rsidRPr="00B750D7">
        <w:rPr>
          <w:rFonts w:asciiTheme="minorHAnsi" w:eastAsiaTheme="minorEastAsia" w:hAnsiTheme="minorHAnsi" w:cstheme="minorBidi"/>
          <w:noProof/>
          <w:sz w:val="24"/>
          <w:lang w:val="en-FI"/>
        </w:rPr>
        <w:t xml:space="preserve"> </w:t>
      </w:r>
    </w:p>
    <w:p w14:paraId="734AB4D8" w14:textId="77777777" w:rsidR="00253446" w:rsidRPr="00277AD1" w:rsidRDefault="00253446" w:rsidP="00253446">
      <w:pPr>
        <w:pStyle w:val="no-numberclausetexts"/>
        <w:rPr>
          <w:lang w:val="en-US"/>
        </w:rPr>
      </w:pPr>
      <w:r w:rsidRPr="00B750D7">
        <w:rPr>
          <w:noProof/>
          <w:lang w:val="en-FI"/>
        </w:rPr>
        <mc:AlternateContent>
          <mc:Choice Requires="wpg">
            <w:drawing>
              <wp:inline distT="0" distB="0" distL="0" distR="0" wp14:anchorId="708291FD" wp14:editId="5C2797B6">
                <wp:extent cx="3651901" cy="769646"/>
                <wp:effectExtent l="0" t="0" r="0" b="0"/>
                <wp:docPr id="46" name="Group 1"/>
                <wp:cNvGraphicFramePr/>
                <a:graphic xmlns:a="http://schemas.openxmlformats.org/drawingml/2006/main">
                  <a:graphicData uri="http://schemas.microsoft.com/office/word/2010/wordprocessingGroup">
                    <wpg:wgp>
                      <wpg:cNvGrpSpPr/>
                      <wpg:grpSpPr>
                        <a:xfrm>
                          <a:off x="0" y="0"/>
                          <a:ext cx="3651901" cy="769646"/>
                          <a:chOff x="0" y="0"/>
                          <a:chExt cx="3651901" cy="769646"/>
                        </a:xfrm>
                      </wpg:grpSpPr>
                      <wps:wsp>
                        <wps:cNvPr id="47" name="Rectangle 47"/>
                        <wps:cNvSpPr/>
                        <wps:spPr>
                          <a:xfrm>
                            <a:off x="0" y="84372"/>
                            <a:ext cx="1777645" cy="16125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TextBox 3"/>
                        <wps:cNvSpPr txBox="1"/>
                        <wps:spPr>
                          <a:xfrm>
                            <a:off x="1736741" y="327686"/>
                            <a:ext cx="1915160" cy="441960"/>
                          </a:xfrm>
                          <a:prstGeom prst="rect">
                            <a:avLst/>
                          </a:prstGeom>
                          <a:noFill/>
                        </wps:spPr>
                        <wps:txbx>
                          <w:txbxContent>
                            <w:p w14:paraId="176F91C4" w14:textId="77777777" w:rsidR="00253446" w:rsidRDefault="00253446" w:rsidP="00253446">
                              <w:pPr>
                                <w:rPr>
                                  <w:sz w:val="24"/>
                                </w:rPr>
                              </w:pPr>
                              <w:r>
                                <w:rPr>
                                  <w:rFonts w:cs="Arial"/>
                                  <w:b/>
                                  <w:bCs/>
                                  <w:sz w:val="16"/>
                                  <w:szCs w:val="16"/>
                                  <w:lang w:val="en-US"/>
                                </w:rPr>
                                <w:t>Delivery date</w:t>
                              </w:r>
                              <w:r>
                                <w:rPr>
                                  <w:rFonts w:cs="Arial"/>
                                  <w:b/>
                                  <w:bCs/>
                                  <w:sz w:val="16"/>
                                  <w:szCs w:val="16"/>
                                  <w:lang w:val="en-US"/>
                                </w:rPr>
                                <w:br/>
                              </w:r>
                              <w:r>
                                <w:rPr>
                                  <w:rFonts w:cs="Arial"/>
                                  <w:sz w:val="16"/>
                                  <w:szCs w:val="16"/>
                                  <w:lang w:val="en-US"/>
                                </w:rPr>
                                <w:t>(if no damage is notified to Supplier</w:t>
                              </w:r>
                              <w:r>
                                <w:rPr>
                                  <w:rFonts w:cs="Arial"/>
                                  <w:sz w:val="16"/>
                                  <w:szCs w:val="16"/>
                                  <w:lang w:val="en-US"/>
                                </w:rPr>
                                <w:br/>
                                <w:t>within 5 days from delivery)</w:t>
                              </w:r>
                            </w:p>
                          </w:txbxContent>
                        </wps:txbx>
                        <wps:bodyPr wrap="square" lIns="0" rtlCol="0">
                          <a:spAutoFit/>
                        </wps:bodyPr>
                      </wps:wsp>
                      <wps:wsp>
                        <wps:cNvPr id="49" name="Rectangle 49"/>
                        <wps:cNvSpPr/>
                        <wps:spPr>
                          <a:xfrm>
                            <a:off x="1795358" y="84372"/>
                            <a:ext cx="1777645" cy="16125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Triangle 50"/>
                        <wps:cNvSpPr/>
                        <wps:spPr>
                          <a:xfrm>
                            <a:off x="1740622" y="269889"/>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861CE" w14:textId="77777777" w:rsidR="00253446" w:rsidRDefault="00253446" w:rsidP="00253446">
                              <w:pPr>
                                <w:jc w:val="center"/>
                                <w:rPr>
                                  <w:sz w:val="24"/>
                                </w:rPr>
                              </w:pPr>
                              <w:r>
                                <w:rPr>
                                  <w:rFonts w:cs="Arial"/>
                                  <w:b/>
                                  <w:bCs/>
                                  <w:color w:val="FFFFFF" w:themeColor="background1"/>
                                  <w:sz w:val="18"/>
                                  <w:szCs w:val="18"/>
                                  <w:lang w:val="en-US"/>
                                </w:rPr>
                                <w:t>Supplier’s risk</w:t>
                              </w:r>
                            </w:p>
                          </w:txbxContent>
                        </wps:txbx>
                        <wps:bodyPr rtlCol="0" anchor="ctr"/>
                      </wps:wsp>
                      <wps:wsp>
                        <wps:cNvPr id="55" name="Rectangle 55"/>
                        <wps:cNvSpPr/>
                        <wps:spPr>
                          <a:xfrm>
                            <a:off x="1795358"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0A388" w14:textId="77777777" w:rsidR="00253446" w:rsidRDefault="00253446" w:rsidP="00253446">
                              <w:pPr>
                                <w:jc w:val="center"/>
                                <w:rPr>
                                  <w:sz w:val="24"/>
                                </w:rPr>
                              </w:pPr>
                              <w:r>
                                <w:rPr>
                                  <w:rFonts w:cs="Arial"/>
                                  <w:b/>
                                  <w:bCs/>
                                  <w:color w:val="FFFFFF" w:themeColor="background1"/>
                                  <w:sz w:val="18"/>
                                  <w:szCs w:val="18"/>
                                  <w:lang w:val="en-US"/>
                                </w:rPr>
                                <w:t>Customer’s risk</w:t>
                              </w:r>
                            </w:p>
                          </w:txbxContent>
                        </wps:txbx>
                        <wps:bodyPr rtlCol="0" anchor="ctr"/>
                      </wps:wsp>
                    </wpg:wgp>
                  </a:graphicData>
                </a:graphic>
              </wp:inline>
            </w:drawing>
          </mc:Choice>
          <mc:Fallback>
            <w:pict>
              <v:group w14:anchorId="708291FD" id="_x0000_s1061" style="width:287.55pt;height:60.6pt;mso-position-horizontal-relative:char;mso-position-vertical-relative:line" coordsize="36519,76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">
                <v:rect id="Rectangle 47" o:spid="_x0000_s1062" style="position:absolute;top:843;width:17776;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" fillcolor="black [3213]" stroked="f" strokeweight="1pt"/>
                <v:shape id="TextBox 3" o:spid="_x0000_s1063" type="#_x0000_t202" style="position:absolute;left:17367;top:3276;width:19152;height:4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" filled="f" stroked="f">
                  <v:textbox style="mso-fit-shape-to-text:t" inset="0">
                    <w:txbxContent>
                      <w:p w14:paraId="176F91C4" w14:textId="77777777" w:rsidR="00253446" w:rsidRDefault="00253446" w:rsidP="00253446">
                        <w:pPr>
                          <w:rPr>
                            <w:sz w:val="24"/>
                          </w:rPr>
                        </w:pPr>
                        <w:r>
                          <w:rPr>
                            <w:rFonts w:cs="Arial"/>
                            <w:b/>
                            <w:bCs/>
                            <w:sz w:val="16"/>
                            <w:szCs w:val="16"/>
                            <w:lang w:val="en-US"/>
                          </w:rPr>
                          <w:t>Delivery date</w:t>
                        </w:r>
                        <w:r>
                          <w:rPr>
                            <w:rFonts w:cs="Arial"/>
                            <w:b/>
                            <w:bCs/>
                            <w:sz w:val="16"/>
                            <w:szCs w:val="16"/>
                            <w:lang w:val="en-US"/>
                          </w:rPr>
                          <w:br/>
                        </w:r>
                        <w:r>
                          <w:rPr>
                            <w:rFonts w:cs="Arial"/>
                            <w:sz w:val="16"/>
                            <w:szCs w:val="16"/>
                            <w:lang w:val="en-US"/>
                          </w:rPr>
                          <w:t>(if no damage is notified to Supplier</w:t>
                        </w:r>
                        <w:r>
                          <w:rPr>
                            <w:rFonts w:cs="Arial"/>
                            <w:sz w:val="16"/>
                            <w:szCs w:val="16"/>
                            <w:lang w:val="en-US"/>
                          </w:rPr>
                          <w:br/>
                          <w:t>within 5 days from delivery)</w:t>
                        </w:r>
                      </w:p>
                    </w:txbxContent>
                  </v:textbox>
                </v:shape>
                <v:rect id="Rectangle 49" o:spid="_x0000_s1064" style="position:absolute;left:17953;top:843;width:17777;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" fillcolor="#4472c4 [3204]" stroked="f" strokeweight="1pt"/>
                <v:shape id="Triangle 50" o:spid="_x0000_s1065" type="#_x0000_t5" style="position:absolute;left:17406;top:2698;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" fillcolor="black [3213]" stroked="f" strokeweight="1pt"/>
                <v:rect id="Rectangle 51" o:spid="_x0000_s1066" style="position:absolute;width:17776;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" filled="f" stroked="f" strokeweight="1pt">
                  <v:textbox>
                    <w:txbxContent>
                      <w:p w14:paraId="2C4861CE" w14:textId="77777777" w:rsidR="00253446" w:rsidRDefault="00253446" w:rsidP="00253446">
                        <w:pPr>
                          <w:jc w:val="center"/>
                          <w:rPr>
                            <w:sz w:val="24"/>
                          </w:rPr>
                        </w:pPr>
                        <w:r>
                          <w:rPr>
                            <w:rFonts w:cs="Arial"/>
                            <w:b/>
                            <w:bCs/>
                            <w:color w:val="FFFFFF" w:themeColor="background1"/>
                            <w:sz w:val="18"/>
                            <w:szCs w:val="18"/>
                            <w:lang w:val="en-US"/>
                          </w:rPr>
                          <w:t>Supplier’s risk</w:t>
                        </w:r>
                      </w:p>
                    </w:txbxContent>
                  </v:textbox>
                </v:rect>
                <v:rect id="Rectangle 55" o:spid="_x0000_s1067" style="position:absolute;left:17953;width:17777;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" filled="f" stroked="f" strokeweight="1pt">
                  <v:textbox>
                    <w:txbxContent>
                      <w:p w14:paraId="0A70A388" w14:textId="77777777" w:rsidR="00253446" w:rsidRDefault="00253446" w:rsidP="00253446">
                        <w:pPr>
                          <w:jc w:val="center"/>
                          <w:rPr>
                            <w:sz w:val="24"/>
                          </w:rPr>
                        </w:pPr>
                        <w:r>
                          <w:rPr>
                            <w:rFonts w:cs="Arial"/>
                            <w:b/>
                            <w:bCs/>
                            <w:color w:val="FFFFFF" w:themeColor="background1"/>
                            <w:sz w:val="18"/>
                            <w:szCs w:val="18"/>
                            <w:lang w:val="en-US"/>
                          </w:rPr>
                          <w:t>Customer’s risk</w:t>
                        </w:r>
                      </w:p>
                    </w:txbxContent>
                  </v:textbox>
                </v:rect>
                <w10:anchorlock/>
              </v:group>
            </w:pict>
          </mc:Fallback>
        </mc:AlternateContent>
      </w:r>
    </w:p>
    <w:p w14:paraId="1408A4B4" w14:textId="77777777" w:rsidR="00253446" w:rsidRDefault="00253446" w:rsidP="00253446">
      <w:pPr>
        <w:pStyle w:val="Heading2"/>
      </w:pPr>
      <w:proofErr w:type="spellStart"/>
      <w:r>
        <w:lastRenderedPageBreak/>
        <w:t>Warranty</w:t>
      </w:r>
      <w:proofErr w:type="spellEnd"/>
      <w:r>
        <w:t xml:space="preserve"> and </w:t>
      </w:r>
      <w:proofErr w:type="spellStart"/>
      <w:r>
        <w:t>recalls</w:t>
      </w:r>
      <w:proofErr w:type="spellEnd"/>
    </w:p>
    <w:p w14:paraId="2AA345F7" w14:textId="77777777" w:rsidR="00253446" w:rsidRDefault="00253446" w:rsidP="00253446">
      <w:pPr>
        <w:pStyle w:val="Heading3"/>
        <w:keepNext/>
        <w:rPr>
          <w:lang w:val="fi-FI"/>
        </w:rPr>
      </w:pPr>
      <w:proofErr w:type="spellStart"/>
      <w:r>
        <w:rPr>
          <w:lang w:val="fi-FI"/>
        </w:rPr>
        <w:t>Warranty</w:t>
      </w:r>
      <w:proofErr w:type="spellEnd"/>
    </w:p>
    <w:p w14:paraId="54BFCD86" w14:textId="300364A8" w:rsidR="00253446" w:rsidRDefault="00253446" w:rsidP="00253446">
      <w:pPr>
        <w:pStyle w:val="no-numberclausetexts"/>
        <w:keepNext/>
      </w:pPr>
      <w:r w:rsidRPr="00277AD1">
        <w:t xml:space="preserve">Supplier </w:t>
      </w:r>
      <w:r w:rsidR="002A6531">
        <w:t>will</w:t>
      </w:r>
      <w:r w:rsidRPr="00277AD1">
        <w:t xml:space="preserve"> provide a 12-month warranty from the date of delivery against any obvious defects in the Hardware.</w:t>
      </w:r>
    </w:p>
    <w:p w14:paraId="5D3C81BE" w14:textId="77777777" w:rsidR="00253446" w:rsidRDefault="00253446" w:rsidP="00253446">
      <w:pPr>
        <w:pStyle w:val="no-numberclausetexts"/>
        <w:keepNext/>
        <w:rPr>
          <w:lang w:val="en-US"/>
        </w:rPr>
      </w:pPr>
      <w:r w:rsidRPr="00B750D7">
        <w:rPr>
          <w:noProof/>
          <w:lang w:val="en-FI"/>
        </w:rPr>
        <mc:AlternateContent>
          <mc:Choice Requires="wpg">
            <w:drawing>
              <wp:inline distT="0" distB="0" distL="0" distR="0" wp14:anchorId="75F4043F" wp14:editId="2D53CAA4">
                <wp:extent cx="2724843" cy="543561"/>
                <wp:effectExtent l="0" t="0" r="0" b="0"/>
                <wp:docPr id="63" name="Group 1"/>
                <wp:cNvGraphicFramePr/>
                <a:graphic xmlns:a="http://schemas.openxmlformats.org/drawingml/2006/main">
                  <a:graphicData uri="http://schemas.microsoft.com/office/word/2010/wordprocessingGroup">
                    <wpg:wgp>
                      <wpg:cNvGrpSpPr/>
                      <wpg:grpSpPr>
                        <a:xfrm>
                          <a:off x="0" y="0"/>
                          <a:ext cx="2724843" cy="543561"/>
                          <a:chOff x="0" y="0"/>
                          <a:chExt cx="2724843" cy="543561"/>
                        </a:xfrm>
                      </wpg:grpSpPr>
                      <wps:wsp>
                        <wps:cNvPr id="64" name="TextBox 2"/>
                        <wps:cNvSpPr txBox="1"/>
                        <wps:spPr>
                          <a:xfrm>
                            <a:off x="0" y="335281"/>
                            <a:ext cx="815975" cy="208280"/>
                          </a:xfrm>
                          <a:prstGeom prst="rect">
                            <a:avLst/>
                          </a:prstGeom>
                          <a:noFill/>
                        </wps:spPr>
                        <wps:txbx>
                          <w:txbxContent>
                            <w:p w14:paraId="58C95990" w14:textId="77777777" w:rsidR="00253446" w:rsidRDefault="00253446" w:rsidP="00253446">
                              <w:pPr>
                                <w:rPr>
                                  <w:sz w:val="24"/>
                                </w:rPr>
                              </w:pPr>
                              <w:r>
                                <w:rPr>
                                  <w:rFonts w:cs="Arial"/>
                                  <w:b/>
                                  <w:bCs/>
                                  <w:sz w:val="16"/>
                                  <w:szCs w:val="16"/>
                                  <w:lang w:val="en-US"/>
                                </w:rPr>
                                <w:t>Delivery date</w:t>
                              </w:r>
                            </w:p>
                          </w:txbxContent>
                        </wps:txbx>
                        <wps:bodyPr wrap="none" rtlCol="0">
                          <a:spAutoFit/>
                        </wps:bodyPr>
                      </wps:wsp>
                      <wps:wsp>
                        <wps:cNvPr id="65" name="Straight Connector 65"/>
                        <wps:cNvCnPr>
                          <a:cxnSpLocks/>
                        </wps:cNvCnPr>
                        <wps:spPr>
                          <a:xfrm>
                            <a:off x="137050" y="231244"/>
                            <a:ext cx="1623391" cy="0"/>
                          </a:xfrm>
                          <a:prstGeom prst="line">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6" name="TextBox 4"/>
                        <wps:cNvSpPr txBox="1"/>
                        <wps:spPr>
                          <a:xfrm>
                            <a:off x="275811" y="0"/>
                            <a:ext cx="1302385" cy="208280"/>
                          </a:xfrm>
                          <a:prstGeom prst="rect">
                            <a:avLst/>
                          </a:prstGeom>
                          <a:noFill/>
                        </wps:spPr>
                        <wps:txbx>
                          <w:txbxContent>
                            <w:p w14:paraId="58D6A844" w14:textId="77777777" w:rsidR="00253446" w:rsidRDefault="00253446" w:rsidP="00253446">
                              <w:pPr>
                                <w:jc w:val="center"/>
                                <w:rPr>
                                  <w:sz w:val="24"/>
                                </w:rPr>
                              </w:pPr>
                              <w:r>
                                <w:rPr>
                                  <w:rFonts w:cs="Arial"/>
                                  <w:sz w:val="16"/>
                                  <w:szCs w:val="16"/>
                                  <w:lang w:val="en-US"/>
                                </w:rPr>
                                <w:t>12 months</w:t>
                              </w:r>
                            </w:p>
                          </w:txbxContent>
                        </wps:txbx>
                        <wps:bodyPr wrap="square" rtlCol="0">
                          <a:spAutoFit/>
                        </wps:bodyPr>
                      </wps:wsp>
                      <wps:wsp>
                        <wps:cNvPr id="67" name="Triangle 67"/>
                        <wps:cNvSpPr/>
                        <wps:spPr>
                          <a:xfrm>
                            <a:off x="91802" y="267994"/>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TextBox 6"/>
                        <wps:cNvSpPr txBox="1"/>
                        <wps:spPr>
                          <a:xfrm>
                            <a:off x="1717098" y="121892"/>
                            <a:ext cx="1007745" cy="208280"/>
                          </a:xfrm>
                          <a:prstGeom prst="rect">
                            <a:avLst/>
                          </a:prstGeom>
                          <a:noFill/>
                        </wps:spPr>
                        <wps:txbx>
                          <w:txbxContent>
                            <w:p w14:paraId="73E109E2" w14:textId="77777777" w:rsidR="00253446" w:rsidRDefault="00253446" w:rsidP="00253446">
                              <w:pPr>
                                <w:rPr>
                                  <w:sz w:val="24"/>
                                </w:rPr>
                              </w:pPr>
                              <w:r>
                                <w:rPr>
                                  <w:rFonts w:cs="Arial"/>
                                  <w:b/>
                                  <w:bCs/>
                                  <w:sz w:val="16"/>
                                  <w:szCs w:val="16"/>
                                  <w:lang w:val="en-US"/>
                                </w:rPr>
                                <w:t>Warranty expires</w:t>
                              </w:r>
                            </w:p>
                          </w:txbxContent>
                        </wps:txbx>
                        <wps:bodyPr wrap="none" rtlCol="0">
                          <a:spAutoFit/>
                        </wps:bodyPr>
                      </wps:wsp>
                    </wpg:wgp>
                  </a:graphicData>
                </a:graphic>
              </wp:inline>
            </w:drawing>
          </mc:Choice>
          <mc:Fallback>
            <w:pict>
              <v:group w14:anchorId="75F4043F" id="_x0000_s1068" style="width:214.55pt;height:42.8pt;mso-position-horizontal-relative:char;mso-position-vertical-relative:line" coordsize="27248,5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">
                <v:shape id="TextBox 2" o:spid="_x0000_s1069" type="#_x0000_t202" style="position:absolute;top:3352;width:8159;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" filled="f" stroked="f">
                  <v:textbox style="mso-fit-shape-to-text:t">
                    <w:txbxContent>
                      <w:p w14:paraId="58C95990" w14:textId="77777777" w:rsidR="00253446" w:rsidRDefault="00253446" w:rsidP="00253446">
                        <w:pPr>
                          <w:rPr>
                            <w:sz w:val="24"/>
                          </w:rPr>
                        </w:pPr>
                        <w:r>
                          <w:rPr>
                            <w:rFonts w:cs="Arial"/>
                            <w:b/>
                            <w:bCs/>
                            <w:sz w:val="16"/>
                            <w:szCs w:val="16"/>
                            <w:lang w:val="en-US"/>
                          </w:rPr>
                          <w:t>Delivery date</w:t>
                        </w:r>
                      </w:p>
                    </w:txbxContent>
                  </v:textbox>
                </v:shape>
                <v:line id="Straight Connector 65" o:spid="_x0000_s1070" style="position:absolute;visibility:visible;mso-wrap-style:square" from="1370,2312" to="17604,23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" strokecolor="black [3213]" strokeweight="2.25pt">
                  <v:stroke endarrow="block" joinstyle="miter"/>
                  <o:lock v:ext="edit" shapetype="f"/>
                </v:line>
                <v:shape id="TextBox 4" o:spid="_x0000_s1071" type="#_x0000_t202" style="position:absolute;left:2758;width:13023;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" filled="f" stroked="f">
                  <v:textbox style="mso-fit-shape-to-text:t">
                    <w:txbxContent>
                      <w:p w14:paraId="58D6A844" w14:textId="77777777" w:rsidR="00253446" w:rsidRDefault="00253446" w:rsidP="00253446">
                        <w:pPr>
                          <w:jc w:val="center"/>
                          <w:rPr>
                            <w:sz w:val="24"/>
                          </w:rPr>
                        </w:pPr>
                        <w:r>
                          <w:rPr>
                            <w:rFonts w:cs="Arial"/>
                            <w:sz w:val="16"/>
                            <w:szCs w:val="16"/>
                            <w:lang w:val="en-US"/>
                          </w:rPr>
                          <w:t>12 months</w:t>
                        </w:r>
                      </w:p>
                    </w:txbxContent>
                  </v:textbox>
                </v:shape>
                <v:shape id="Triangle 67" o:spid="_x0000_s1072" type="#_x0000_t5" style="position:absolute;left:918;top:2679;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" fillcolor="black [3213]" stroked="f" strokeweight="1pt"/>
                <v:shape id="TextBox 6" o:spid="_x0000_s1073" type="#_x0000_t202" style="position:absolute;left:17170;top:1218;width:10078;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" filled="f" stroked="f">
                  <v:textbox style="mso-fit-shape-to-text:t">
                    <w:txbxContent>
                      <w:p w14:paraId="73E109E2" w14:textId="77777777" w:rsidR="00253446" w:rsidRDefault="00253446" w:rsidP="00253446">
                        <w:pPr>
                          <w:rPr>
                            <w:sz w:val="24"/>
                          </w:rPr>
                        </w:pPr>
                        <w:r>
                          <w:rPr>
                            <w:rFonts w:cs="Arial"/>
                            <w:b/>
                            <w:bCs/>
                            <w:sz w:val="16"/>
                            <w:szCs w:val="16"/>
                            <w:lang w:val="en-US"/>
                          </w:rPr>
                          <w:t>Warranty expires</w:t>
                        </w:r>
                      </w:p>
                    </w:txbxContent>
                  </v:textbox>
                </v:shape>
                <w10:anchorlock/>
              </v:group>
            </w:pict>
          </mc:Fallback>
        </mc:AlternateContent>
      </w:r>
    </w:p>
    <w:p w14:paraId="754A3DB9" w14:textId="77777777" w:rsidR="00253446" w:rsidRPr="00277AD1" w:rsidRDefault="00253446" w:rsidP="00253446">
      <w:pPr>
        <w:pStyle w:val="no-numberclausetexts"/>
        <w:rPr>
          <w:lang w:val="en-US"/>
        </w:rPr>
      </w:pPr>
    </w:p>
    <w:p w14:paraId="3C2ECB08" w14:textId="77777777" w:rsidR="00253446" w:rsidRDefault="00253446" w:rsidP="00253446">
      <w:pPr>
        <w:pStyle w:val="Heading3"/>
      </w:pPr>
      <w:r>
        <w:t>Manufacturer’s warranty</w:t>
      </w:r>
    </w:p>
    <w:p w14:paraId="6A2FD03D" w14:textId="6BA23737" w:rsidR="00253446" w:rsidRPr="00277AD1" w:rsidRDefault="00253446" w:rsidP="00253446">
      <w:pPr>
        <w:pStyle w:val="no-numberclausetexts"/>
        <w:rPr>
          <w:lang w:val="en-US"/>
        </w:rPr>
      </w:pPr>
      <w:r w:rsidRPr="00277AD1">
        <w:t xml:space="preserve">Supplier </w:t>
      </w:r>
      <w:r w:rsidR="002A6531">
        <w:t>will</w:t>
      </w:r>
      <w:r w:rsidRPr="00277AD1">
        <w:t xml:space="preserve">, promptly after transfer of ownership, assign </w:t>
      </w:r>
      <w:r>
        <w:t xml:space="preserve">any </w:t>
      </w:r>
      <w:r w:rsidRPr="00277AD1">
        <w:t>manufacturer warranties for the Hardware to the Customer.</w:t>
      </w:r>
    </w:p>
    <w:p w14:paraId="4754A84D" w14:textId="77777777" w:rsidR="00253446" w:rsidRDefault="00253446" w:rsidP="00253446">
      <w:pPr>
        <w:pStyle w:val="Heading3"/>
      </w:pPr>
      <w:r>
        <w:t>Recalls</w:t>
      </w:r>
    </w:p>
    <w:p w14:paraId="15C95A48" w14:textId="60AC0385" w:rsidR="00253446" w:rsidRDefault="00253446" w:rsidP="00253446">
      <w:pPr>
        <w:pStyle w:val="no-numberclausetexts"/>
      </w:pPr>
      <w:r w:rsidRPr="00277AD1">
        <w:t xml:space="preserve">Supplier </w:t>
      </w:r>
      <w:r w:rsidR="002A6531">
        <w:t>will</w:t>
      </w:r>
      <w:r w:rsidRPr="00277AD1">
        <w:t xml:space="preserve"> indemnify Customer against the reasonable costs of any recall of the Hardware and </w:t>
      </w:r>
      <w:r w:rsidR="002A6531">
        <w:t>will</w:t>
      </w:r>
      <w:r w:rsidRPr="00277AD1">
        <w:t xml:space="preserve"> notify Customer of actual or anticipated recalls of the Hardware.</w:t>
      </w:r>
    </w:p>
    <w:p w14:paraId="68993A7F" w14:textId="77777777" w:rsidR="00253446" w:rsidRDefault="00253446" w:rsidP="00253446">
      <w:pPr>
        <w:pStyle w:val="Heading2"/>
      </w:pPr>
      <w:proofErr w:type="spellStart"/>
      <w:r>
        <w:t>Definitions</w:t>
      </w:r>
      <w:proofErr w:type="spellEnd"/>
    </w:p>
    <w:p w14:paraId="79CEE406" w14:textId="5965F8C5" w:rsidR="00767102" w:rsidRDefault="00253446" w:rsidP="00253446">
      <w:pPr>
        <w:pStyle w:val="no-numberclausetexts"/>
        <w:sectPr w:rsidR="00767102" w:rsidSect="00403464">
          <w:pgSz w:w="11906" w:h="16838"/>
          <w:pgMar w:top="1418" w:right="1247" w:bottom="1021" w:left="1304" w:header="490" w:footer="709" w:gutter="0"/>
          <w:cols w:space="708"/>
          <w:docGrid w:linePitch="360"/>
        </w:sectPr>
      </w:pPr>
      <w:r w:rsidRPr="00902890">
        <w:rPr>
          <w:b/>
          <w:bCs/>
        </w:rPr>
        <w:t>Hardware:</w:t>
      </w:r>
      <w:r w:rsidRPr="00902890">
        <w:t xml:space="preserve"> any goods forming part of the Products being sold by Supplier to Customer, as specified in the Call Off</w:t>
      </w:r>
      <w:r>
        <w:t xml:space="preserve"> Form</w:t>
      </w:r>
      <w:r w:rsidRPr="00902890">
        <w:t>.</w:t>
      </w:r>
    </w:p>
    <w:p w14:paraId="5A8D1806" w14:textId="4EEFC743" w:rsidR="004321BA" w:rsidRPr="0099295F" w:rsidRDefault="004321BA" w:rsidP="004321BA">
      <w:pPr>
        <w:pStyle w:val="partindicator"/>
      </w:pPr>
      <w:r>
        <w:lastRenderedPageBreak/>
        <w:t>Attachment 2</w:t>
      </w:r>
    </w:p>
    <w:p w14:paraId="110EB8A9" w14:textId="77777777" w:rsidR="00767102" w:rsidRDefault="00767102" w:rsidP="00767102">
      <w:pPr>
        <w:pStyle w:val="Heading1"/>
      </w:pPr>
      <w:proofErr w:type="spellStart"/>
      <w:r>
        <w:t>Special</w:t>
      </w:r>
      <w:proofErr w:type="spellEnd"/>
      <w:r>
        <w:t xml:space="preserve"> </w:t>
      </w:r>
      <w:proofErr w:type="spellStart"/>
      <w:r>
        <w:t>Terms</w:t>
      </w:r>
      <w:proofErr w:type="spellEnd"/>
      <w:r>
        <w:t xml:space="preserve"> – </w:t>
      </w:r>
      <w:proofErr w:type="spellStart"/>
      <w:r>
        <w:t>Cloud</w:t>
      </w:r>
      <w:proofErr w:type="spellEnd"/>
      <w:r>
        <w:t xml:space="preserve"> Services</w:t>
      </w:r>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2AC9BA56" w14:textId="77777777" w:rsidTr="005D4B4A">
        <w:trPr>
          <w:trHeight w:val="84"/>
        </w:trPr>
        <w:tc>
          <w:tcPr>
            <w:tcW w:w="7371" w:type="dxa"/>
            <w:shd w:val="clear" w:color="auto" w:fill="DEEAF6" w:themeFill="accent5" w:themeFillTint="33"/>
            <w:vAlign w:val="center"/>
          </w:tcPr>
          <w:p w14:paraId="7CCEF63F" w14:textId="77777777" w:rsidR="00767102" w:rsidRPr="00302E4A" w:rsidRDefault="00767102" w:rsidP="005D4B4A">
            <w:r w:rsidRPr="00302E4A">
              <w:t xml:space="preserve">These specific terms will apply to any Call Off </w:t>
            </w:r>
            <w:r>
              <w:t xml:space="preserve">Agreement </w:t>
            </w:r>
            <w:r w:rsidRPr="00302E4A">
              <w:t>where Supplier is providing Cloud Services to Customer.</w:t>
            </w:r>
          </w:p>
        </w:tc>
      </w:tr>
    </w:tbl>
    <w:p w14:paraId="17FE3B01" w14:textId="77777777" w:rsidR="00767102" w:rsidRDefault="00767102" w:rsidP="00767102">
      <w:pPr>
        <w:pStyle w:val="Heading2"/>
      </w:pPr>
      <w:proofErr w:type="spellStart"/>
      <w:r>
        <w:t>Usage</w:t>
      </w:r>
      <w:proofErr w:type="spellEnd"/>
      <w:r>
        <w:t xml:space="preserve"> </w:t>
      </w:r>
      <w:proofErr w:type="spellStart"/>
      <w:r>
        <w:t>rights</w:t>
      </w:r>
      <w:proofErr w:type="spellEnd"/>
    </w:p>
    <w:p w14:paraId="0F2A4CF7" w14:textId="77777777" w:rsidR="00767102" w:rsidRDefault="00767102" w:rsidP="00767102">
      <w:pPr>
        <w:pStyle w:val="Heading3"/>
        <w:rPr>
          <w:lang w:val="fi-FI"/>
        </w:rPr>
      </w:pPr>
      <w:proofErr w:type="spellStart"/>
      <w:r>
        <w:rPr>
          <w:lang w:val="fi-FI"/>
        </w:rPr>
        <w:t>Usage</w:t>
      </w:r>
      <w:proofErr w:type="spellEnd"/>
    </w:p>
    <w:p w14:paraId="64D74AAA" w14:textId="75C89503" w:rsidR="00767102" w:rsidRDefault="00767102" w:rsidP="00767102">
      <w:pPr>
        <w:pStyle w:val="Heading4"/>
      </w:pPr>
      <w:r>
        <w:t xml:space="preserve">Supplier </w:t>
      </w:r>
      <w:r w:rsidR="002A6531">
        <w:t>will</w:t>
      </w:r>
      <w:r>
        <w:t xml:space="preserve"> provide the Cloud Services for use by Customer and its authorised users.</w:t>
      </w:r>
    </w:p>
    <w:p w14:paraId="325838AC" w14:textId="77777777" w:rsidR="00767102" w:rsidRPr="00C404CF" w:rsidRDefault="00767102" w:rsidP="00767102">
      <w:pPr>
        <w:pStyle w:val="Heading4"/>
      </w:pPr>
      <w:r w:rsidRPr="00C404CF">
        <w:t xml:space="preserve">Customer authorised users may access the Cloud Services in accordance with </w:t>
      </w:r>
      <w:r>
        <w:t>any</w:t>
      </w:r>
      <w:r w:rsidRPr="00C404CF">
        <w:t xml:space="preserve"> authorisation and usage limits set out in the Call Off</w:t>
      </w:r>
      <w:r>
        <w:t xml:space="preserve"> Form</w:t>
      </w:r>
      <w:r w:rsidRPr="00C404CF">
        <w:t xml:space="preserve">. </w:t>
      </w:r>
    </w:p>
    <w:p w14:paraId="7D82DAF3" w14:textId="77777777" w:rsidR="00767102" w:rsidRPr="00C404CF" w:rsidRDefault="00767102" w:rsidP="00767102">
      <w:pPr>
        <w:pStyle w:val="Heading4"/>
      </w:pPr>
      <w:r w:rsidRPr="00C404CF">
        <w:t>Customer may use software to be downloaded for use with the Cloud Services in accordance with the licence terms accepted at the time of download.</w:t>
      </w:r>
    </w:p>
    <w:p w14:paraId="20168C86" w14:textId="269F749F" w:rsidR="00767102" w:rsidRPr="00C404CF" w:rsidRDefault="00767102" w:rsidP="00767102">
      <w:pPr>
        <w:pStyle w:val="Heading4"/>
        <w:numPr>
          <w:ilvl w:val="3"/>
          <w:numId w:val="32"/>
        </w:numPr>
        <w:rPr>
          <w:lang w:val="en-US"/>
        </w:rPr>
      </w:pPr>
      <w:r w:rsidRPr="00C404CF">
        <w:t xml:space="preserve">Supplier </w:t>
      </w:r>
      <w:r w:rsidR="002A6531">
        <w:t>will</w:t>
      </w:r>
      <w:r w:rsidRPr="00C404CF">
        <w:t xml:space="preserve"> provide generally available user guides and documentation to enable Customer to use the Cloud Services.</w:t>
      </w:r>
    </w:p>
    <w:p w14:paraId="1C19A80E" w14:textId="77777777" w:rsidR="00767102" w:rsidRDefault="00767102" w:rsidP="00767102">
      <w:pPr>
        <w:pStyle w:val="Heading3"/>
        <w:numPr>
          <w:ilvl w:val="2"/>
          <w:numId w:val="32"/>
        </w:numPr>
      </w:pPr>
      <w:r>
        <w:t>Usage limits</w:t>
      </w:r>
    </w:p>
    <w:p w14:paraId="1F50DD7B" w14:textId="77777777" w:rsidR="00767102" w:rsidRPr="00C404CF" w:rsidRDefault="00767102" w:rsidP="00767102">
      <w:pPr>
        <w:pStyle w:val="no-numberclausetexts"/>
      </w:pPr>
      <w:r w:rsidRPr="00C404CF">
        <w:t>If Customer has underpaid any Charges or Customer has used the Cloud Services outside of the usage limits specified in the Call Off</w:t>
      </w:r>
      <w:r>
        <w:t xml:space="preserve"> Form</w:t>
      </w:r>
      <w:r w:rsidRPr="00C404CF">
        <w:t>:</w:t>
      </w:r>
    </w:p>
    <w:p w14:paraId="7C4D7A97" w14:textId="7BCDAE3C" w:rsidR="00767102" w:rsidRPr="00C404CF" w:rsidRDefault="00767102" w:rsidP="00767102">
      <w:pPr>
        <w:pStyle w:val="Listabc"/>
      </w:pPr>
      <w:r w:rsidRPr="00C404CF">
        <w:t xml:space="preserve">Supplier </w:t>
      </w:r>
      <w:r w:rsidR="002A6531">
        <w:t>will</w:t>
      </w:r>
      <w:r w:rsidRPr="00C404CF">
        <w:t xml:space="preserve"> notify Customer of the relevant details, and</w:t>
      </w:r>
    </w:p>
    <w:p w14:paraId="4364FAED" w14:textId="77777777" w:rsidR="00767102" w:rsidRDefault="00767102" w:rsidP="00767102">
      <w:pPr>
        <w:pStyle w:val="Listabc"/>
      </w:pPr>
      <w:r w:rsidRPr="00C404CF">
        <w:t>Supplier may, as its sole remedy, invoice Customer for such usage at the rates set out in the Call Off</w:t>
      </w:r>
      <w:r>
        <w:t xml:space="preserve"> Form</w:t>
      </w:r>
      <w:r w:rsidRPr="00C404CF">
        <w:t>.</w:t>
      </w:r>
    </w:p>
    <w:p w14:paraId="13FB2A8B" w14:textId="77777777" w:rsidR="00767102" w:rsidRDefault="00767102" w:rsidP="00767102">
      <w:pPr>
        <w:pStyle w:val="Heading2"/>
      </w:pPr>
      <w:r>
        <w:t xml:space="preserve">Rights and </w:t>
      </w:r>
      <w:proofErr w:type="spellStart"/>
      <w:r>
        <w:t>obligations</w:t>
      </w:r>
      <w:proofErr w:type="spellEnd"/>
    </w:p>
    <w:p w14:paraId="259BE52C" w14:textId="77777777" w:rsidR="00767102" w:rsidRDefault="00767102" w:rsidP="00767102">
      <w:pPr>
        <w:pStyle w:val="Heading3"/>
        <w:rPr>
          <w:lang w:val="fi-FI"/>
        </w:rPr>
      </w:pPr>
      <w:proofErr w:type="spellStart"/>
      <w:r>
        <w:rPr>
          <w:lang w:val="fi-FI"/>
        </w:rPr>
        <w:t>Customer</w:t>
      </w:r>
      <w:proofErr w:type="spellEnd"/>
      <w:r>
        <w:rPr>
          <w:lang w:val="fi-FI"/>
        </w:rPr>
        <w:t xml:space="preserve"> </w:t>
      </w:r>
      <w:proofErr w:type="spellStart"/>
      <w:r>
        <w:rPr>
          <w:lang w:val="fi-FI"/>
        </w:rPr>
        <w:t>obligations</w:t>
      </w:r>
      <w:proofErr w:type="spellEnd"/>
    </w:p>
    <w:p w14:paraId="68B3982E" w14:textId="12E03623" w:rsidR="00767102" w:rsidRPr="00C404CF" w:rsidRDefault="00767102" w:rsidP="00767102">
      <w:pPr>
        <w:pStyle w:val="Heading4"/>
      </w:pPr>
      <w:r w:rsidRPr="00C404CF">
        <w:t xml:space="preserve">Customer </w:t>
      </w:r>
      <w:r w:rsidR="002A6531">
        <w:t>will</w:t>
      </w:r>
      <w:r w:rsidRPr="00C404CF">
        <w:t xml:space="preserve"> not knowingly use the Cloud Services to store, access, disseminate or transmit material, which is unlawful, harmful, threatening, defamatory or discriminatory. </w:t>
      </w:r>
    </w:p>
    <w:p w14:paraId="4CE21CB0" w14:textId="3E259CB5" w:rsidR="00767102" w:rsidRPr="00C404CF" w:rsidRDefault="00767102" w:rsidP="00767102">
      <w:pPr>
        <w:pStyle w:val="Heading4"/>
      </w:pPr>
      <w:r w:rsidRPr="00C404CF">
        <w:t>Unless permitted under the Call Off</w:t>
      </w:r>
      <w:r>
        <w:t xml:space="preserve"> Form</w:t>
      </w:r>
      <w:r w:rsidRPr="00C404CF">
        <w:t xml:space="preserve"> or allowed by any applicable law, Customer </w:t>
      </w:r>
      <w:r w:rsidR="002A6531">
        <w:t>will</w:t>
      </w:r>
      <w:r w:rsidRPr="00C404CF">
        <w:t xml:space="preserve"> not</w:t>
      </w:r>
      <w:r>
        <w:t>:</w:t>
      </w:r>
    </w:p>
    <w:p w14:paraId="19736F12" w14:textId="77777777" w:rsidR="00767102" w:rsidRPr="00C404CF" w:rsidRDefault="00767102" w:rsidP="00767102">
      <w:pPr>
        <w:pStyle w:val="Listabc"/>
      </w:pPr>
      <w:r w:rsidRPr="00C404CF">
        <w:t>modify, adapt, decode, reverse engineer, disassemble or decompile the Cloud Services</w:t>
      </w:r>
      <w:r>
        <w:t>,</w:t>
      </w:r>
      <w:r w:rsidRPr="00C404CF">
        <w:t xml:space="preserve"> or</w:t>
      </w:r>
    </w:p>
    <w:p w14:paraId="7C78C4ED" w14:textId="77777777" w:rsidR="00767102" w:rsidRPr="00C404CF" w:rsidRDefault="00767102" w:rsidP="00767102">
      <w:pPr>
        <w:pStyle w:val="Listabc"/>
      </w:pPr>
      <w:r w:rsidRPr="00C404CF">
        <w:t>remove, alter, or cover any intellectual property rights notices placed on or embedded in the Cloud Services.</w:t>
      </w:r>
    </w:p>
    <w:p w14:paraId="4027AB90" w14:textId="59727F7D" w:rsidR="00767102" w:rsidRPr="00C404CF" w:rsidRDefault="00767102" w:rsidP="00767102">
      <w:pPr>
        <w:pStyle w:val="Heading4"/>
        <w:rPr>
          <w:lang w:val="en-US"/>
        </w:rPr>
      </w:pPr>
      <w:r w:rsidRPr="00C404CF">
        <w:lastRenderedPageBreak/>
        <w:t xml:space="preserve">Customer </w:t>
      </w:r>
      <w:r w:rsidR="002A6531">
        <w:t>will</w:t>
      </w:r>
      <w:r w:rsidRPr="00C404CF">
        <w:t xml:space="preserve"> use reasonable efforts to keep secure any credentials that Supplier provides to access the </w:t>
      </w:r>
      <w:r>
        <w:t>Cloud Services</w:t>
      </w:r>
      <w:r w:rsidRPr="00C404CF">
        <w:t xml:space="preserve"> and prevent unauthorised use of the Cloud Services.</w:t>
      </w:r>
    </w:p>
    <w:p w14:paraId="4CED89B4" w14:textId="77777777" w:rsidR="00767102" w:rsidRDefault="00767102" w:rsidP="00767102">
      <w:pPr>
        <w:pStyle w:val="Heading3"/>
        <w:keepNext/>
      </w:pPr>
      <w:r>
        <w:t>Performance and changes</w:t>
      </w:r>
    </w:p>
    <w:p w14:paraId="4FC8A8CA" w14:textId="73FA88AF" w:rsidR="00767102" w:rsidRPr="00C404CF" w:rsidRDefault="00767102" w:rsidP="00767102">
      <w:pPr>
        <w:pStyle w:val="Heading4"/>
        <w:keepNext/>
      </w:pPr>
      <w:r w:rsidRPr="00C404CF">
        <w:t xml:space="preserve">Supplier </w:t>
      </w:r>
      <w:r w:rsidR="002A6531">
        <w:t>will</w:t>
      </w:r>
      <w:r w:rsidRPr="00C404CF">
        <w:t xml:space="preserve"> ensure that the Cloud Services operate in accordance with the </w:t>
      </w:r>
      <w:r>
        <w:t>service description set out in the Call Off Form and any documentation provided by Supplier describing the Cloud Services</w:t>
      </w:r>
      <w:r w:rsidRPr="00C404CF">
        <w:t xml:space="preserve">. The Cloud Services </w:t>
      </w:r>
      <w:r w:rsidR="002A6531">
        <w:t>will</w:t>
      </w:r>
      <w:r w:rsidRPr="00C404CF">
        <w:t xml:space="preserve"> be provided on a </w:t>
      </w:r>
      <w:r w:rsidRPr="0036500B">
        <w:t xml:space="preserve">24/7 basis except as set out in section </w:t>
      </w:r>
      <w:r>
        <w:fldChar w:fldCharType="begin"/>
      </w:r>
      <w:r>
        <w:instrText xml:space="preserve"> REF _Ref619861791 \w \h  </w:instrText>
      </w:r>
      <w:r>
        <w:fldChar w:fldCharType="separate"/>
      </w:r>
      <w:r>
        <w:t>2.3</w:t>
      </w:r>
      <w:r>
        <w:fldChar w:fldCharType="end"/>
      </w:r>
      <w:r w:rsidRPr="0036500B">
        <w:t>.</w:t>
      </w:r>
    </w:p>
    <w:p w14:paraId="60002486" w14:textId="477072E3" w:rsidR="00767102" w:rsidRPr="00C404CF" w:rsidRDefault="00767102" w:rsidP="00767102">
      <w:pPr>
        <w:pStyle w:val="Heading4"/>
      </w:pPr>
      <w:r w:rsidRPr="00C404CF">
        <w:t xml:space="preserve">Supplier </w:t>
      </w:r>
      <w:r w:rsidR="002A6531">
        <w:t>will</w:t>
      </w:r>
      <w:r w:rsidRPr="00C404CF">
        <w:t xml:space="preserve"> enable Customer to download at any time, in a format reasonably specified by Customer, all of Customer's data held within the Cloud Services. </w:t>
      </w:r>
    </w:p>
    <w:p w14:paraId="00860C0A" w14:textId="1980EA45" w:rsidR="00767102" w:rsidRPr="00C404CF" w:rsidRDefault="00767102" w:rsidP="00767102">
      <w:pPr>
        <w:pStyle w:val="Heading4"/>
      </w:pPr>
      <w:r w:rsidRPr="00C404CF">
        <w:t xml:space="preserve">Supplier </w:t>
      </w:r>
      <w:r w:rsidR="002A6531">
        <w:t>will</w:t>
      </w:r>
      <w:r w:rsidRPr="00C404CF">
        <w:t xml:space="preserve"> discuss its development roadmap and expected updates with Customer every [</w:t>
      </w:r>
      <w:r w:rsidRPr="008E0D68">
        <w:rPr>
          <w:i/>
          <w:iCs/>
          <w:highlight w:val="cyan"/>
        </w:rPr>
        <w:t>insert timeframe</w:t>
      </w:r>
      <w:r w:rsidRPr="00C404CF">
        <w:t>], use reasonable efforts to accommodate Customer's suggested improvements and keep Customer regularly informed of its implementation progress.</w:t>
      </w:r>
    </w:p>
    <w:p w14:paraId="31888991" w14:textId="77777777" w:rsidR="00767102" w:rsidRPr="00C404CF" w:rsidRDefault="00767102" w:rsidP="00767102">
      <w:pPr>
        <w:pStyle w:val="Heading4"/>
        <w:rPr>
          <w:lang w:val="en-US"/>
        </w:rPr>
      </w:pPr>
      <w:r w:rsidRPr="00C404CF">
        <w:t>Supplier may make changes to the Cloud Services</w:t>
      </w:r>
      <w:r>
        <w:t xml:space="preserve"> and the associated documentation</w:t>
      </w:r>
      <w:r w:rsidRPr="00C404CF">
        <w:t>, provided that the change does not reduce the performance, functionality, security or compatibility with Customer systems of the Cloud Services.</w:t>
      </w:r>
    </w:p>
    <w:p w14:paraId="5E12406A" w14:textId="77777777" w:rsidR="00767102" w:rsidRDefault="00767102" w:rsidP="00767102">
      <w:pPr>
        <w:pStyle w:val="Heading3"/>
      </w:pPr>
      <w:bookmarkStart w:id="0" w:name="_Ref619861791"/>
      <w:r>
        <w:t>Maintenance and support</w:t>
      </w:r>
      <w:bookmarkEnd w:id="0"/>
    </w:p>
    <w:p w14:paraId="7D3E0572" w14:textId="59D3B2E7" w:rsidR="00767102" w:rsidRPr="00C404CF" w:rsidRDefault="00767102" w:rsidP="00767102">
      <w:pPr>
        <w:pStyle w:val="no-numberclausetexts"/>
      </w:pPr>
      <w:r w:rsidRPr="00C404CF">
        <w:t xml:space="preserve">Supplier </w:t>
      </w:r>
      <w:r w:rsidR="002A6531">
        <w:t>will</w:t>
      </w:r>
      <w:r w:rsidRPr="00C404CF">
        <w:t xml:space="preserve"> support and maintain the Cloud Services during the Term and </w:t>
      </w:r>
      <w:r w:rsidR="002A6531">
        <w:t>will</w:t>
      </w:r>
      <w:r w:rsidRPr="00C404CF">
        <w:t>:</w:t>
      </w:r>
    </w:p>
    <w:p w14:paraId="4F63F454" w14:textId="77777777" w:rsidR="00767102" w:rsidRPr="00C404CF" w:rsidRDefault="00767102" w:rsidP="00767102">
      <w:pPr>
        <w:pStyle w:val="Listabc"/>
      </w:pPr>
      <w:r w:rsidRPr="00C404CF">
        <w:t>only make changes to the Cloud Services during the periods specified in the Call Off</w:t>
      </w:r>
      <w:r>
        <w:t xml:space="preserve"> Form</w:t>
      </w:r>
      <w:r w:rsidRPr="00C404CF">
        <w:t xml:space="preserve">, and if not specified, outside Customer's business hours, other than emergency changes with Supplier having given Customer not less than six hours' notice, </w:t>
      </w:r>
    </w:p>
    <w:p w14:paraId="48A1158E" w14:textId="77777777" w:rsidR="00767102" w:rsidRPr="00C404CF" w:rsidRDefault="00767102" w:rsidP="00767102">
      <w:pPr>
        <w:pStyle w:val="Listabc"/>
      </w:pPr>
      <w:r w:rsidRPr="00C404CF">
        <w:t>monitor performance of the Cloud Services and promptly notify Customer of, and remediate, any error or performance failure,</w:t>
      </w:r>
    </w:p>
    <w:p w14:paraId="66C4B6A9" w14:textId="77777777" w:rsidR="00767102" w:rsidRPr="00C404CF" w:rsidRDefault="00767102" w:rsidP="00767102">
      <w:pPr>
        <w:pStyle w:val="Listabc"/>
      </w:pPr>
      <w:r w:rsidRPr="00C404CF">
        <w:t>make suitably qualified representatives available to respond to technical queries during the periods specified in the Call Off</w:t>
      </w:r>
      <w:r>
        <w:t xml:space="preserve"> Form</w:t>
      </w:r>
      <w:r w:rsidRPr="00C404CF">
        <w:t>, and if not specified, Customer's business hours, and</w:t>
      </w:r>
    </w:p>
    <w:p w14:paraId="23A05593" w14:textId="77777777" w:rsidR="00767102" w:rsidRDefault="00767102" w:rsidP="00767102">
      <w:pPr>
        <w:pStyle w:val="Listabc"/>
      </w:pPr>
      <w:r w:rsidRPr="00C404CF">
        <w:t>provide and implement any upgrades, updates, or corrections made available to other customers.</w:t>
      </w:r>
    </w:p>
    <w:p w14:paraId="58FFBC9F" w14:textId="77777777" w:rsidR="00767102" w:rsidRDefault="00767102" w:rsidP="00767102">
      <w:pPr>
        <w:pStyle w:val="Heading3"/>
      </w:pPr>
      <w:r>
        <w:t>Security</w:t>
      </w:r>
    </w:p>
    <w:p w14:paraId="65F3FFE5" w14:textId="29635237" w:rsidR="00767102" w:rsidRPr="00C404CF" w:rsidRDefault="00767102" w:rsidP="00767102">
      <w:pPr>
        <w:pStyle w:val="Heading4"/>
      </w:pPr>
      <w:r w:rsidRPr="00C404CF">
        <w:t xml:space="preserve">Supplier </w:t>
      </w:r>
      <w:r w:rsidR="002A6531">
        <w:t>will</w:t>
      </w:r>
      <w:r w:rsidRPr="00C404CF">
        <w:t>:</w:t>
      </w:r>
    </w:p>
    <w:p w14:paraId="5CACCFC1" w14:textId="77777777" w:rsidR="00767102" w:rsidRPr="00C404CF" w:rsidRDefault="00767102" w:rsidP="00767102">
      <w:pPr>
        <w:pStyle w:val="Listabc"/>
        <w:rPr>
          <w:lang w:val="en-GB"/>
        </w:rPr>
      </w:pPr>
      <w:r w:rsidRPr="00C404CF">
        <w:t xml:space="preserve">document, implement, and maintain an information security program that is appropriate for </w:t>
      </w:r>
      <w:r>
        <w:t>Customer</w:t>
      </w:r>
      <w:r w:rsidRPr="00C404CF">
        <w:t xml:space="preserve">’s </w:t>
      </w:r>
      <w:r>
        <w:t>use of</w:t>
      </w:r>
      <w:r w:rsidRPr="00C404CF">
        <w:t xml:space="preserve"> the Cloud Services</w:t>
      </w:r>
      <w:r w:rsidRPr="00C404CF">
        <w:rPr>
          <w:lang w:val="en-GB"/>
        </w:rPr>
        <w:t>,</w:t>
      </w:r>
    </w:p>
    <w:p w14:paraId="6CAAF79A" w14:textId="77777777" w:rsidR="00767102" w:rsidRPr="00C404CF" w:rsidRDefault="00767102" w:rsidP="00767102">
      <w:pPr>
        <w:pStyle w:val="Listabc"/>
      </w:pPr>
      <w:r w:rsidRPr="00C404CF">
        <w:t>promptly resolve any vulnerabilities identified in the Cloud Services,</w:t>
      </w:r>
    </w:p>
    <w:p w14:paraId="75E9BCA3" w14:textId="77777777" w:rsidR="00767102" w:rsidRPr="00C404CF" w:rsidRDefault="00767102" w:rsidP="00767102">
      <w:pPr>
        <w:pStyle w:val="Listabc"/>
      </w:pPr>
      <w:r w:rsidRPr="00C404CF">
        <w:t xml:space="preserve">operate, monitor, and maintain the </w:t>
      </w:r>
      <w:r>
        <w:t xml:space="preserve">Cloud </w:t>
      </w:r>
      <w:r w:rsidRPr="00C404CF">
        <w:t>Service</w:t>
      </w:r>
      <w:r>
        <w:t>s</w:t>
      </w:r>
      <w:r w:rsidRPr="00C404CF">
        <w:t xml:space="preserve"> in a redundant environment so that it can always operate, and</w:t>
      </w:r>
    </w:p>
    <w:p w14:paraId="22F6B66C" w14:textId="77777777" w:rsidR="00767102" w:rsidRPr="00C404CF" w:rsidRDefault="00767102" w:rsidP="00767102">
      <w:pPr>
        <w:pStyle w:val="Listabc"/>
      </w:pPr>
      <w:r w:rsidRPr="00C404CF">
        <w:t xml:space="preserve">back up </w:t>
      </w:r>
      <w:r>
        <w:t>the</w:t>
      </w:r>
      <w:r w:rsidRPr="00C404CF">
        <w:t xml:space="preserve"> Customer data, continuously.</w:t>
      </w:r>
    </w:p>
    <w:p w14:paraId="6DC114CA" w14:textId="77777777" w:rsidR="00767102" w:rsidRPr="00C404CF" w:rsidRDefault="00767102" w:rsidP="00767102">
      <w:pPr>
        <w:pStyle w:val="Heading4"/>
        <w:rPr>
          <w:lang w:val="en-US"/>
        </w:rPr>
      </w:pPr>
      <w:r w:rsidRPr="00C404CF">
        <w:lastRenderedPageBreak/>
        <w:t>Customer data uploaded into the Cloud Services</w:t>
      </w:r>
      <w:r>
        <w:t xml:space="preserve"> and any derivatives of that data</w:t>
      </w:r>
      <w:r w:rsidRPr="00C404CF">
        <w:t xml:space="preserve"> </w:t>
      </w:r>
      <w:r>
        <w:t>will</w:t>
      </w:r>
      <w:r w:rsidRPr="00C404CF">
        <w:t xml:space="preserve"> be Customer Confidential Information.</w:t>
      </w:r>
    </w:p>
    <w:p w14:paraId="23477522" w14:textId="77777777" w:rsidR="00767102" w:rsidRDefault="00767102" w:rsidP="00767102">
      <w:pPr>
        <w:pStyle w:val="Heading2"/>
      </w:pPr>
      <w:proofErr w:type="spellStart"/>
      <w:r>
        <w:t>Definitions</w:t>
      </w:r>
      <w:proofErr w:type="spellEnd"/>
    </w:p>
    <w:p w14:paraId="076554A0" w14:textId="77777777" w:rsidR="00767102" w:rsidRDefault="00767102" w:rsidP="00767102">
      <w:pPr>
        <w:pStyle w:val="no-numberclausetexts"/>
        <w:sectPr w:rsidR="00767102" w:rsidSect="00403464">
          <w:pgSz w:w="11906" w:h="16838"/>
          <w:pgMar w:top="1418" w:right="1247" w:bottom="1021" w:left="1304" w:header="490" w:footer="709" w:gutter="0"/>
          <w:cols w:space="708"/>
          <w:docGrid w:linePitch="360"/>
        </w:sectPr>
      </w:pPr>
      <w:r w:rsidRPr="00E31F48">
        <w:rPr>
          <w:b/>
          <w:bCs/>
        </w:rPr>
        <w:t>Cloud Services</w:t>
      </w:r>
      <w:r w:rsidRPr="00E31F48">
        <w:t>: the</w:t>
      </w:r>
      <w:r>
        <w:t xml:space="preserve"> cloud Services to be provided by Supplier as described in the Call Off Form, including any enabling </w:t>
      </w:r>
      <w:r w:rsidRPr="00E31F48">
        <w:t>software</w:t>
      </w:r>
      <w:r>
        <w:t>, equipment and facilities needed to deliver the Services. Cloud Services are deemed to be a Deliverable under this agreement</w:t>
      </w:r>
      <w:r w:rsidRPr="00E31F48">
        <w:t>.</w:t>
      </w:r>
    </w:p>
    <w:p w14:paraId="1BD369F7" w14:textId="461E0301" w:rsidR="004321BA" w:rsidRPr="0099295F" w:rsidRDefault="004321BA" w:rsidP="004321BA">
      <w:pPr>
        <w:pStyle w:val="partindicator"/>
      </w:pPr>
      <w:r>
        <w:lastRenderedPageBreak/>
        <w:t>Attachment 3</w:t>
      </w:r>
    </w:p>
    <w:p w14:paraId="556C253D" w14:textId="77777777" w:rsidR="00767102" w:rsidRDefault="00767102" w:rsidP="00767102">
      <w:pPr>
        <w:pStyle w:val="Heading1"/>
      </w:pPr>
      <w:proofErr w:type="spellStart"/>
      <w:r>
        <w:t>Special</w:t>
      </w:r>
      <w:proofErr w:type="spellEnd"/>
      <w:r>
        <w:t xml:space="preserve"> </w:t>
      </w:r>
      <w:proofErr w:type="spellStart"/>
      <w:r>
        <w:t>Terms</w:t>
      </w:r>
      <w:proofErr w:type="spellEnd"/>
      <w:r>
        <w:t xml:space="preserve"> – Software </w:t>
      </w:r>
      <w:proofErr w:type="spellStart"/>
      <w:r>
        <w:t>Licence</w:t>
      </w:r>
      <w:proofErr w:type="spellEnd"/>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38E9F0D4" w14:textId="77777777" w:rsidTr="005D4B4A">
        <w:trPr>
          <w:trHeight w:val="84"/>
        </w:trPr>
        <w:tc>
          <w:tcPr>
            <w:tcW w:w="7371" w:type="dxa"/>
            <w:shd w:val="clear" w:color="auto" w:fill="DEEAF6" w:themeFill="accent5" w:themeFillTint="33"/>
            <w:vAlign w:val="center"/>
          </w:tcPr>
          <w:p w14:paraId="30DD67F5" w14:textId="77777777" w:rsidR="00767102" w:rsidRPr="00302E4A" w:rsidRDefault="00767102" w:rsidP="005D4B4A">
            <w:r w:rsidRPr="00302E4A">
              <w:t xml:space="preserve">These specific terms will apply to any Call Off </w:t>
            </w:r>
            <w:r>
              <w:t xml:space="preserve">Agreement </w:t>
            </w:r>
            <w:r w:rsidRPr="00302E4A">
              <w:t>where Supplier is licensing software to Customer.</w:t>
            </w:r>
          </w:p>
        </w:tc>
      </w:tr>
    </w:tbl>
    <w:p w14:paraId="01C8D228" w14:textId="77777777" w:rsidR="00767102" w:rsidRDefault="00767102" w:rsidP="00767102">
      <w:pPr>
        <w:pStyle w:val="Heading2"/>
      </w:pPr>
      <w:r>
        <w:t>Provision of software</w:t>
      </w:r>
    </w:p>
    <w:p w14:paraId="1032F38B" w14:textId="77777777" w:rsidR="00767102" w:rsidRDefault="00767102" w:rsidP="00767102">
      <w:pPr>
        <w:pStyle w:val="Heading3"/>
        <w:rPr>
          <w:lang w:val="fi-FI"/>
        </w:rPr>
      </w:pPr>
      <w:r>
        <w:rPr>
          <w:lang w:val="fi-FI"/>
        </w:rPr>
        <w:t>Delivery</w:t>
      </w:r>
    </w:p>
    <w:p w14:paraId="0DB5D905" w14:textId="0557910F" w:rsidR="00767102" w:rsidRDefault="00767102" w:rsidP="00767102">
      <w:pPr>
        <w:pStyle w:val="Heading4"/>
      </w:pPr>
      <w:r w:rsidRPr="00852190">
        <w:t xml:space="preserve">Supplier </w:t>
      </w:r>
      <w:r w:rsidR="002A6531">
        <w:t>will</w:t>
      </w:r>
      <w:r w:rsidRPr="00852190">
        <w:t xml:space="preserve"> deliver the </w:t>
      </w:r>
      <w:r w:rsidRPr="00F87D16">
        <w:rPr>
          <w:lang w:val="en-US"/>
        </w:rPr>
        <w:t>Licensed</w:t>
      </w:r>
      <w:r>
        <w:rPr>
          <w:lang w:val="en-US"/>
        </w:rPr>
        <w:t xml:space="preserve"> </w:t>
      </w:r>
      <w:r w:rsidRPr="00852190">
        <w:t>Software, together with the Documentation and any relevant activation codes in accordance with the Call Off</w:t>
      </w:r>
      <w:r>
        <w:t xml:space="preserve"> Form</w:t>
      </w:r>
      <w:r w:rsidRPr="00852190">
        <w:t>.</w:t>
      </w:r>
    </w:p>
    <w:p w14:paraId="14533DCE" w14:textId="30F5DAA3" w:rsidR="00767102" w:rsidRPr="00852190" w:rsidRDefault="00767102" w:rsidP="00767102">
      <w:pPr>
        <w:pStyle w:val="Heading4"/>
        <w:rPr>
          <w:lang w:val="en-US"/>
        </w:rPr>
      </w:pPr>
      <w:r w:rsidRPr="00852190">
        <w:t xml:space="preserve">Supplier </w:t>
      </w:r>
      <w:r w:rsidR="002A6531">
        <w:t>will</w:t>
      </w:r>
      <w:r w:rsidRPr="00852190">
        <w:t xml:space="preserve"> provide reasonably sufficient Documentation to enable Customer to use the Licensed Software.</w:t>
      </w:r>
    </w:p>
    <w:p w14:paraId="5876C906" w14:textId="77777777" w:rsidR="00767102" w:rsidRDefault="00767102" w:rsidP="00767102">
      <w:pPr>
        <w:pStyle w:val="Heading3"/>
      </w:pPr>
      <w:r>
        <w:t>Software standards</w:t>
      </w:r>
    </w:p>
    <w:p w14:paraId="600AC611" w14:textId="18E1827A" w:rsidR="00767102" w:rsidRPr="00852190" w:rsidRDefault="00767102" w:rsidP="00767102">
      <w:pPr>
        <w:pStyle w:val="no-numberclausetexts"/>
        <w:rPr>
          <w:lang w:val="en-US"/>
        </w:rPr>
      </w:pPr>
      <w:r w:rsidRPr="00852190">
        <w:t xml:space="preserve">Supplier </w:t>
      </w:r>
      <w:r w:rsidR="002A6531">
        <w:t>will</w:t>
      </w:r>
      <w:r w:rsidRPr="00852190">
        <w:t xml:space="preserve"> ensure that the </w:t>
      </w:r>
      <w:r w:rsidRPr="00F87D16">
        <w:rPr>
          <w:lang w:val="en-US"/>
        </w:rPr>
        <w:t xml:space="preserve">Licensed </w:t>
      </w:r>
      <w:r w:rsidRPr="00852190">
        <w:t>Software conforms with the specifications set out in the Call Off</w:t>
      </w:r>
      <w:r>
        <w:t xml:space="preserve"> Form</w:t>
      </w:r>
      <w:r w:rsidRPr="00852190">
        <w:t xml:space="preserve"> and the Documentation</w:t>
      </w:r>
      <w:r w:rsidRPr="00852190">
        <w:rPr>
          <w:lang w:val="en-US"/>
        </w:rPr>
        <w:t>.</w:t>
      </w:r>
    </w:p>
    <w:p w14:paraId="185D60AE" w14:textId="77777777" w:rsidR="00767102" w:rsidRDefault="00767102" w:rsidP="00767102">
      <w:pPr>
        <w:pStyle w:val="Heading3"/>
      </w:pPr>
      <w:r>
        <w:t>Share-Alike Software</w:t>
      </w:r>
    </w:p>
    <w:p w14:paraId="5152B945" w14:textId="141EF49E" w:rsidR="00767102" w:rsidRPr="00852190" w:rsidRDefault="00767102" w:rsidP="00767102">
      <w:pPr>
        <w:pStyle w:val="no-numberclausetexts"/>
        <w:rPr>
          <w:lang w:val="en-US"/>
        </w:rPr>
      </w:pPr>
      <w:r w:rsidRPr="00852190">
        <w:t xml:space="preserve">Supplier </w:t>
      </w:r>
      <w:r w:rsidR="002A6531">
        <w:t>will</w:t>
      </w:r>
      <w:r w:rsidRPr="00852190">
        <w:t xml:space="preserve"> not include in the Licensed Software any </w:t>
      </w:r>
      <w:r>
        <w:t>Share-Alike</w:t>
      </w:r>
      <w:r w:rsidRPr="00852190">
        <w:t xml:space="preserve"> Software without Customer's prior written approval.</w:t>
      </w:r>
    </w:p>
    <w:p w14:paraId="6D9A5F89" w14:textId="77777777" w:rsidR="00767102" w:rsidRDefault="00767102" w:rsidP="00767102">
      <w:pPr>
        <w:pStyle w:val="Heading3"/>
      </w:pPr>
      <w:r>
        <w:t>Acceptance</w:t>
      </w:r>
    </w:p>
    <w:p w14:paraId="564FF1F2" w14:textId="134FD1EF" w:rsidR="00767102" w:rsidRPr="00852190" w:rsidRDefault="00767102" w:rsidP="00767102">
      <w:pPr>
        <w:pStyle w:val="Heading4"/>
      </w:pPr>
      <w:r w:rsidRPr="00852190">
        <w:t xml:space="preserve">Supplier </w:t>
      </w:r>
      <w:r w:rsidR="002A6531">
        <w:t>will</w:t>
      </w:r>
      <w:r w:rsidRPr="00852190">
        <w:t xml:space="preserve"> perform reasonable tests on the Licensed Software before delivering it to Customer, to confirm that they are operating correctly and that it otherwise complies with this agreement, and Customer may attend such tests upon request.</w:t>
      </w:r>
    </w:p>
    <w:p w14:paraId="5401AF66" w14:textId="3631552C" w:rsidR="00767102" w:rsidRPr="00852190" w:rsidRDefault="00767102" w:rsidP="00767102">
      <w:pPr>
        <w:pStyle w:val="Heading4"/>
      </w:pPr>
      <w:r w:rsidRPr="00852190">
        <w:t xml:space="preserve">Customer </w:t>
      </w:r>
      <w:r w:rsidR="002A6531">
        <w:t>will</w:t>
      </w:r>
      <w:r w:rsidRPr="00852190">
        <w:t xml:space="preserve"> test the Licensed Software after delivery to confirm that it complies with </w:t>
      </w:r>
      <w:r>
        <w:t>this agreement</w:t>
      </w:r>
      <w:r w:rsidRPr="00852190">
        <w:t xml:space="preserve">. </w:t>
      </w:r>
    </w:p>
    <w:p w14:paraId="5FB2B7C4" w14:textId="343645A8" w:rsidR="00767102" w:rsidRDefault="00767102" w:rsidP="00767102">
      <w:pPr>
        <w:pStyle w:val="Heading4"/>
      </w:pPr>
      <w:r w:rsidRPr="00852190">
        <w:t xml:space="preserve">Customer </w:t>
      </w:r>
      <w:r w:rsidR="002A6531">
        <w:t>will</w:t>
      </w:r>
      <w:r w:rsidRPr="00852190">
        <w:t xml:space="preserve"> accept or reject the Licensed Software by written notice within </w:t>
      </w:r>
      <w:r w:rsidRPr="003C6EAC">
        <w:rPr>
          <w:highlight w:val="cyan"/>
        </w:rPr>
        <w:t>[</w:t>
      </w:r>
      <w:r w:rsidR="008E0D68" w:rsidRPr="008E0D68">
        <w:rPr>
          <w:i/>
          <w:iCs/>
          <w:highlight w:val="cyan"/>
        </w:rPr>
        <w:t>insert value</w:t>
      </w:r>
      <w:r w:rsidRPr="003C6EAC">
        <w:rPr>
          <w:highlight w:val="cyan"/>
        </w:rPr>
        <w:t>]</w:t>
      </w:r>
      <w:r w:rsidRPr="00852190">
        <w:t xml:space="preserve"> days of delivery (and if Customer does not accept within that period, it will be deemed to have accepted the Licensed Software). Within </w:t>
      </w:r>
      <w:r w:rsidRPr="003C6EAC">
        <w:rPr>
          <w:highlight w:val="cyan"/>
        </w:rPr>
        <w:t>[</w:t>
      </w:r>
      <w:r w:rsidR="008E0D68" w:rsidRPr="008E0D68">
        <w:rPr>
          <w:i/>
          <w:iCs/>
          <w:highlight w:val="cyan"/>
        </w:rPr>
        <w:t>insert value</w:t>
      </w:r>
      <w:r w:rsidRPr="003C6EAC">
        <w:rPr>
          <w:highlight w:val="cyan"/>
        </w:rPr>
        <w:t>]</w:t>
      </w:r>
      <w:r w:rsidRPr="00852190">
        <w:t xml:space="preserve"> days of receiving a rejection notice, Supplier </w:t>
      </w:r>
      <w:r w:rsidR="002A6531">
        <w:t>will</w:t>
      </w:r>
      <w:r w:rsidRPr="00852190">
        <w:t xml:space="preserve"> correct the deficiencies in the Licensed Software so that it conforms to th</w:t>
      </w:r>
      <w:r>
        <w:t>is agreement</w:t>
      </w:r>
      <w:r w:rsidRPr="00852190">
        <w:t xml:space="preserve">. This procedure </w:t>
      </w:r>
      <w:r>
        <w:t>will</w:t>
      </w:r>
      <w:r w:rsidRPr="00852190">
        <w:t xml:space="preserve"> be repeated for the revised Licensed Software until Customer either accepts or provides a final rejection. </w:t>
      </w:r>
    </w:p>
    <w:p w14:paraId="6640C0A1" w14:textId="77777777" w:rsidR="00767102" w:rsidRPr="00852190" w:rsidRDefault="00767102" w:rsidP="00767102">
      <w:pPr>
        <w:pStyle w:val="no-numberclausetexts"/>
      </w:pPr>
      <w:r w:rsidRPr="00EC625C">
        <w:rPr>
          <w:noProof/>
          <w:lang w:val="en-FI"/>
        </w:rPr>
        <w:lastRenderedPageBreak/>
        <mc:AlternateContent>
          <mc:Choice Requires="wpg">
            <w:drawing>
              <wp:inline distT="0" distB="0" distL="0" distR="0" wp14:anchorId="4D2D03CB" wp14:editId="52F76A25">
                <wp:extent cx="4396814" cy="1202094"/>
                <wp:effectExtent l="0" t="0" r="10160" b="4445"/>
                <wp:docPr id="222" name="Group 1"/>
                <wp:cNvGraphicFramePr/>
                <a:graphic xmlns:a="http://schemas.openxmlformats.org/drawingml/2006/main">
                  <a:graphicData uri="http://schemas.microsoft.com/office/word/2010/wordprocessingGroup">
                    <wpg:wgp>
                      <wpg:cNvGrpSpPr/>
                      <wpg:grpSpPr>
                        <a:xfrm>
                          <a:off x="0" y="0"/>
                          <a:ext cx="4396814" cy="1202094"/>
                          <a:chOff x="0" y="0"/>
                          <a:chExt cx="4396814" cy="1202094"/>
                        </a:xfrm>
                      </wpg:grpSpPr>
                      <wps:wsp>
                        <wps:cNvPr id="223" name="Rectangle 223"/>
                        <wps:cNvSpPr/>
                        <wps:spPr>
                          <a:xfrm>
                            <a:off x="0" y="7340"/>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8A8CCF" w14:textId="77777777" w:rsidR="00767102" w:rsidRDefault="00767102" w:rsidP="00767102">
                              <w:pPr>
                                <w:jc w:val="center"/>
                              </w:pPr>
                              <w:r>
                                <w:rPr>
                                  <w:rFonts w:cs="Arial"/>
                                  <w:b/>
                                  <w:bCs/>
                                  <w:color w:val="000000" w:themeColor="text1"/>
                                  <w:kern w:val="24"/>
                                  <w:sz w:val="18"/>
                                  <w:szCs w:val="18"/>
                                  <w:lang w:val="en-US"/>
                                </w:rPr>
                                <w:t>Delivery</w:t>
                              </w:r>
                            </w:p>
                            <w:p w14:paraId="6848956C" w14:textId="77777777" w:rsidR="00767102" w:rsidRDefault="00767102" w:rsidP="00767102">
                              <w:pPr>
                                <w:jc w:val="center"/>
                              </w:pPr>
                              <w:r>
                                <w:rPr>
                                  <w:rFonts w:cs="Arial"/>
                                  <w:b/>
                                  <w:bCs/>
                                  <w:color w:val="000000" w:themeColor="text1"/>
                                  <w:kern w:val="24"/>
                                  <w:sz w:val="18"/>
                                  <w:szCs w:val="18"/>
                                  <w:lang w:val="en-US"/>
                                </w:rPr>
                                <w:t>of software</w:t>
                              </w:r>
                            </w:p>
                          </w:txbxContent>
                        </wps:txbx>
                        <wps:bodyPr rtlCol="0" anchor="ctr"/>
                      </wps:wsp>
                      <wps:wsp>
                        <wps:cNvPr id="224" name="Rectangle 224"/>
                        <wps:cNvSpPr/>
                        <wps:spPr>
                          <a:xfrm>
                            <a:off x="1122722"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8249C"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wps:txbx>
                        <wps:bodyPr rtlCol="0" anchor="ctr"/>
                      </wps:wsp>
                      <wps:wsp>
                        <wps:cNvPr id="225" name="Rectangle 225"/>
                        <wps:cNvSpPr/>
                        <wps:spPr>
                          <a:xfrm>
                            <a:off x="1056666" y="968178"/>
                            <a:ext cx="1257176" cy="2339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CFB4A0" w14:textId="77777777" w:rsidR="00767102" w:rsidRDefault="00767102" w:rsidP="00767102">
                              <w:pPr>
                                <w:jc w:val="center"/>
                              </w:pPr>
                              <w:r>
                                <w:rPr>
                                  <w:rFonts w:cs="Arial"/>
                                  <w:b/>
                                  <w:bCs/>
                                  <w:color w:val="FFFFFF" w:themeColor="background1"/>
                                  <w:kern w:val="24"/>
                                  <w:sz w:val="18"/>
                                  <w:szCs w:val="18"/>
                                  <w:lang w:val="en-US"/>
                                </w:rPr>
                                <w:t>Accepted software</w:t>
                              </w:r>
                            </w:p>
                          </w:txbxContent>
                        </wps:txbx>
                        <wps:bodyPr rtlCol="0" anchor="ctr"/>
                      </wps:wsp>
                      <wps:wsp>
                        <wps:cNvPr id="226" name="TextBox 19"/>
                        <wps:cNvSpPr txBox="1"/>
                        <wps:spPr>
                          <a:xfrm>
                            <a:off x="1716504" y="552754"/>
                            <a:ext cx="1417955" cy="325120"/>
                          </a:xfrm>
                          <a:prstGeom prst="rect">
                            <a:avLst/>
                          </a:prstGeom>
                          <a:noFill/>
                        </wps:spPr>
                        <wps:txbx>
                          <w:txbxContent>
                            <w:p w14:paraId="3C669EAF"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wps:txbx>
                        <wps:bodyPr wrap="square" rtlCol="0">
                          <a:spAutoFit/>
                        </wps:bodyPr>
                      </wps:wsp>
                      <wps:wsp>
                        <wps:cNvPr id="227" name="TextBox 20"/>
                        <wps:cNvSpPr txBox="1"/>
                        <wps:spPr>
                          <a:xfrm>
                            <a:off x="1040274" y="614321"/>
                            <a:ext cx="612140" cy="208280"/>
                          </a:xfrm>
                          <a:prstGeom prst="rect">
                            <a:avLst/>
                          </a:prstGeom>
                          <a:noFill/>
                        </wps:spPr>
                        <wps:txbx>
                          <w:txbxContent>
                            <w:p w14:paraId="57E83734" w14:textId="77777777" w:rsidR="00767102" w:rsidRDefault="00767102" w:rsidP="00767102">
                              <w:r>
                                <w:rPr>
                                  <w:rFonts w:cs="Arial"/>
                                  <w:color w:val="000000" w:themeColor="text1"/>
                                  <w:kern w:val="24"/>
                                  <w:sz w:val="16"/>
                                  <w:szCs w:val="16"/>
                                  <w:lang w:val="en-US"/>
                                </w:rPr>
                                <w:t>No notice</w:t>
                              </w:r>
                            </w:p>
                          </w:txbxContent>
                        </wps:txbx>
                        <wps:bodyPr wrap="none" rtlCol="0">
                          <a:spAutoFit/>
                        </wps:bodyPr>
                      </wps:wsp>
                      <wps:wsp>
                        <wps:cNvPr id="228" name="Straight Arrow Connector 228"/>
                        <wps:cNvCnPr>
                          <a:cxnSpLocks/>
                        </wps:cNvCnPr>
                        <wps:spPr>
                          <a:xfrm>
                            <a:off x="1740020"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a:cxnSpLocks/>
                        </wps:cNvCnPr>
                        <wps:spPr>
                          <a:xfrm>
                            <a:off x="1629708"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0" name="Straight Arrow Connector 230"/>
                        <wps:cNvCnPr>
                          <a:cxnSpLocks/>
                        </wps:cNvCnPr>
                        <wps:spPr>
                          <a:xfrm>
                            <a:off x="759836" y="329604"/>
                            <a:ext cx="366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1" name="Straight Arrow Connector 231"/>
                        <wps:cNvCnPr>
                          <a:cxnSpLocks/>
                        </wps:cNvCnPr>
                        <wps:spPr>
                          <a:xfrm>
                            <a:off x="2353720" y="329604"/>
                            <a:ext cx="7805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2" name="TextBox 30"/>
                        <wps:cNvSpPr txBox="1"/>
                        <wps:spPr>
                          <a:xfrm>
                            <a:off x="2519804" y="6373"/>
                            <a:ext cx="614680" cy="325120"/>
                          </a:xfrm>
                          <a:prstGeom prst="rect">
                            <a:avLst/>
                          </a:prstGeom>
                          <a:noFill/>
                        </wps:spPr>
                        <wps:txbx>
                          <w:txbxContent>
                            <w:p w14:paraId="0141F6DC"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wps:txbx>
                        <wps:bodyPr wrap="square" rtlCol="0">
                          <a:spAutoFit/>
                        </wps:bodyPr>
                      </wps:wsp>
                      <pic:pic xmlns:pic="http://schemas.openxmlformats.org/drawingml/2006/picture">
                        <pic:nvPicPr>
                          <pic:cNvPr id="233" name="Graphic 3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349191" y="62510"/>
                            <a:ext cx="228600" cy="228600"/>
                          </a:xfrm>
                          <a:prstGeom prst="rect">
                            <a:avLst/>
                          </a:prstGeom>
                        </pic:spPr>
                      </pic:pic>
                      <wps:wsp>
                        <wps:cNvPr id="234" name="Rectangle 234"/>
                        <wps:cNvSpPr/>
                        <wps:spPr>
                          <a:xfrm>
                            <a:off x="3080124"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29F20" w14:textId="77777777" w:rsidR="00767102" w:rsidRDefault="00767102" w:rsidP="00767102">
                              <w:pPr>
                                <w:jc w:val="center"/>
                              </w:pPr>
                              <w:r>
                                <w:rPr>
                                  <w:rFonts w:cs="Arial"/>
                                  <w:b/>
                                  <w:bCs/>
                                  <w:color w:val="000000" w:themeColor="text1"/>
                                  <w:kern w:val="24"/>
                                  <w:sz w:val="18"/>
                                  <w:szCs w:val="18"/>
                                  <w:lang w:val="en-US"/>
                                </w:rPr>
                                <w:t>Supplier has [x] days to correct</w:t>
                              </w:r>
                            </w:p>
                            <w:p w14:paraId="175F97E5" w14:textId="77777777" w:rsidR="00767102" w:rsidRDefault="00767102" w:rsidP="00767102">
                              <w:pPr>
                                <w:jc w:val="center"/>
                              </w:pPr>
                              <w:r>
                                <w:rPr>
                                  <w:rFonts w:cs="Arial"/>
                                  <w:b/>
                                  <w:bCs/>
                                  <w:color w:val="000000" w:themeColor="text1"/>
                                  <w:kern w:val="24"/>
                                  <w:sz w:val="18"/>
                                  <w:szCs w:val="18"/>
                                  <w:lang w:val="en-US"/>
                                </w:rPr>
                                <w:t>the software</w:t>
                              </w:r>
                            </w:p>
                          </w:txbxContent>
                        </wps:txbx>
                        <wps:bodyPr rtlCol="0" anchor="ctr"/>
                      </wps:wsp>
                      <wps:wsp>
                        <wps:cNvPr id="235" name="Freeform 235"/>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D2D03CB" id="_x0000_s1074" style="width:346.2pt;height:94.65pt;mso-position-horizontal-relative:char;mso-position-vertical-relative:line" coordsize="43968,120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">
                <v:rect id="Rectangle 223" o:spid="_x0000_s1075" style="position:absolute;top:73;width:834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" filled="f" stroked="f" strokeweight="1pt">
                  <v:textbox>
                    <w:txbxContent>
                      <w:p w14:paraId="128A8CCF" w14:textId="77777777" w:rsidR="00767102" w:rsidRDefault="00767102" w:rsidP="00767102">
                        <w:pPr>
                          <w:jc w:val="center"/>
                        </w:pPr>
                        <w:r>
                          <w:rPr>
                            <w:rFonts w:cs="Arial"/>
                            <w:b/>
                            <w:bCs/>
                            <w:color w:val="000000" w:themeColor="text1"/>
                            <w:kern w:val="24"/>
                            <w:sz w:val="18"/>
                            <w:szCs w:val="18"/>
                            <w:lang w:val="en-US"/>
                          </w:rPr>
                          <w:t>Delivery</w:t>
                        </w:r>
                      </w:p>
                      <w:p w14:paraId="6848956C" w14:textId="77777777" w:rsidR="00767102" w:rsidRDefault="00767102" w:rsidP="00767102">
                        <w:pPr>
                          <w:jc w:val="center"/>
                        </w:pPr>
                        <w:r>
                          <w:rPr>
                            <w:rFonts w:cs="Arial"/>
                            <w:b/>
                            <w:bCs/>
                            <w:color w:val="000000" w:themeColor="text1"/>
                            <w:kern w:val="24"/>
                            <w:sz w:val="18"/>
                            <w:szCs w:val="18"/>
                            <w:lang w:val="en-US"/>
                          </w:rPr>
                          <w:t>of software</w:t>
                        </w:r>
                      </w:p>
                    </w:txbxContent>
                  </v:textbox>
                </v:rect>
                <v:rect id="Rectangle 224" o:spid="_x0000_s1076" style="position:absolute;left:11227;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" filled="f" stroked="f" strokeweight="1pt">
                  <v:textbox>
                    <w:txbxContent>
                      <w:p w14:paraId="6968249C"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v:textbox>
                </v:rect>
                <v:rect id="Rectangle 225" o:spid="_x0000_s1077" style="position:absolute;left:10566;top:9681;width:12572;height: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" fillcolor="#00b050" stroked="f" strokeweight="1pt">
                  <v:textbox>
                    <w:txbxContent>
                      <w:p w14:paraId="5DCFB4A0" w14:textId="77777777" w:rsidR="00767102" w:rsidRDefault="00767102" w:rsidP="00767102">
                        <w:pPr>
                          <w:jc w:val="center"/>
                        </w:pPr>
                        <w:r>
                          <w:rPr>
                            <w:rFonts w:cs="Arial"/>
                            <w:b/>
                            <w:bCs/>
                            <w:color w:val="FFFFFF" w:themeColor="background1"/>
                            <w:kern w:val="24"/>
                            <w:sz w:val="18"/>
                            <w:szCs w:val="18"/>
                            <w:lang w:val="en-US"/>
                          </w:rPr>
                          <w:t>Accepted software</w:t>
                        </w:r>
                      </w:p>
                    </w:txbxContent>
                  </v:textbox>
                </v:rect>
                <v:shape id="TextBox 19" o:spid="_x0000_s1078" type="#_x0000_t202" style="position:absolute;left:17165;top:5527;width:14179;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" filled="f" stroked="f">
                  <v:textbox style="mso-fit-shape-to-text:t">
                    <w:txbxContent>
                      <w:p w14:paraId="3C669EAF"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v:textbox>
                </v:shape>
                <v:shape id="TextBox 20" o:spid="_x0000_s1079" type="#_x0000_t202" style="position:absolute;left:10402;top:6143;width:61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" filled="f" stroked="f">
                  <v:textbox style="mso-fit-shape-to-text:t">
                    <w:txbxContent>
                      <w:p w14:paraId="57E83734" w14:textId="77777777" w:rsidR="00767102" w:rsidRDefault="00767102" w:rsidP="00767102">
                        <w:r>
                          <w:rPr>
                            <w:rFonts w:cs="Arial"/>
                            <w:color w:val="000000" w:themeColor="text1"/>
                            <w:kern w:val="24"/>
                            <w:sz w:val="16"/>
                            <w:szCs w:val="16"/>
                            <w:lang w:val="en-US"/>
                          </w:rPr>
                          <w:t>No notice</w:t>
                        </w:r>
                      </w:p>
                    </w:txbxContent>
                  </v:textbox>
                </v:shape>
                <v:shape id="Straight Arrow Connector 228" o:spid="_x0000_s1080" type="#_x0000_t32" style="position:absolute;left:17400;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" strokecolor="black [3213]" strokeweight=".5pt">
                  <v:stroke endarrow="block" joinstyle="miter"/>
                  <o:lock v:ext="edit" shapetype="f"/>
                </v:shape>
                <v:shape id="Straight Arrow Connector 229" o:spid="_x0000_s1081" type="#_x0000_t32" style="position:absolute;left:16297;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" strokecolor="black [3213]" strokeweight=".5pt">
                  <v:stroke endarrow="block" joinstyle="miter"/>
                  <o:lock v:ext="edit" shapetype="f"/>
                </v:shape>
                <v:shape id="Straight Arrow Connector 230" o:spid="_x0000_s1082" type="#_x0000_t32" style="position:absolute;left:7598;top:3296;width:3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" strokecolor="black [3213]" strokeweight=".5pt">
                  <v:stroke endarrow="block" joinstyle="miter"/>
                  <o:lock v:ext="edit" shapetype="f"/>
                </v:shape>
                <v:shape id="Straight Arrow Connector 231" o:spid="_x0000_s1083" type="#_x0000_t32" style="position:absolute;left:23537;top:3296;width:78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" strokecolor="black [3213]" strokeweight=".5pt">
                  <v:stroke endarrow="block" joinstyle="miter"/>
                  <o:lock v:ext="edit" shapetype="f"/>
                </v:shape>
                <v:shape id="TextBox 30" o:spid="_x0000_s1084" type="#_x0000_t202" style="position:absolute;left:25198;top:63;width:614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" filled="f" stroked="f">
                  <v:textbox style="mso-fit-shape-to-text:t">
                    <w:txbxContent>
                      <w:p w14:paraId="0141F6DC"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v:textbox>
                </v:shape>
                <v:shape id="Graphic 33" o:spid="_x0000_s1085" type="#_x0000_t75" style="position:absolute;left:23491;top:62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">
                  <v:imagedata r:id="rId13" o:title=""/>
                </v:shape>
                <v:rect id="Rectangle 234" o:spid="_x0000_s1086" style="position:absolute;left:30801;top:158;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" filled="f" stroked="f" strokeweight="1pt">
                  <v:textbox>
                    <w:txbxContent>
                      <w:p w14:paraId="7AC29F20" w14:textId="77777777" w:rsidR="00767102" w:rsidRDefault="00767102" w:rsidP="00767102">
                        <w:pPr>
                          <w:jc w:val="center"/>
                        </w:pPr>
                        <w:r>
                          <w:rPr>
                            <w:rFonts w:cs="Arial"/>
                            <w:b/>
                            <w:bCs/>
                            <w:color w:val="000000" w:themeColor="text1"/>
                            <w:kern w:val="24"/>
                            <w:sz w:val="18"/>
                            <w:szCs w:val="18"/>
                            <w:lang w:val="en-US"/>
                          </w:rPr>
                          <w:t>Supplier has [x] days to correct</w:t>
                        </w:r>
                      </w:p>
                      <w:p w14:paraId="175F97E5" w14:textId="77777777" w:rsidR="00767102" w:rsidRDefault="00767102" w:rsidP="00767102">
                        <w:pPr>
                          <w:jc w:val="center"/>
                        </w:pPr>
                        <w:r>
                          <w:rPr>
                            <w:rFonts w:cs="Arial"/>
                            <w:b/>
                            <w:bCs/>
                            <w:color w:val="000000" w:themeColor="text1"/>
                            <w:kern w:val="24"/>
                            <w:sz w:val="18"/>
                            <w:szCs w:val="18"/>
                            <w:lang w:val="en-US"/>
                          </w:rPr>
                          <w:t>the software</w:t>
                        </w:r>
                      </w:p>
                    </w:txbxContent>
                  </v:textbox>
                </v:rect>
                <v:shape id="Freeform 235" o:spid="_x0000_s1087"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" path="m1905000,326572r114300,l2019300,,,,,332014e" filled="f" strokecolor="black [3213]" strokeweight=".5pt">
                  <v:stroke joinstyle="miter"/>
                  <v:path arrowok="t" o:connecttype="custom" o:connectlocs="3267508,326572;3463559,326572;3463559,0;0,0;0,332014" o:connectangles="0,0,0,0,0"/>
                </v:shape>
                <w10:anchorlock/>
              </v:group>
            </w:pict>
          </mc:Fallback>
        </mc:AlternateContent>
      </w:r>
    </w:p>
    <w:p w14:paraId="5D2AC5F1" w14:textId="055F932E" w:rsidR="00767102" w:rsidRPr="00852190" w:rsidRDefault="00767102" w:rsidP="00767102">
      <w:pPr>
        <w:pStyle w:val="Heading4"/>
        <w:rPr>
          <w:lang w:val="en-US"/>
        </w:rPr>
      </w:pPr>
      <w:r w:rsidRPr="00852190">
        <w:t xml:space="preserve">If Customer issues a final rejection, </w:t>
      </w:r>
      <w:r>
        <w:t>any</w:t>
      </w:r>
      <w:r w:rsidRPr="00852190">
        <w:t xml:space="preserve"> Charges paid by Customer to Supplier in respect of licensing the Licensed Software </w:t>
      </w:r>
      <w:r w:rsidR="002A6531">
        <w:t>will</w:t>
      </w:r>
      <w:r w:rsidRPr="00852190">
        <w:t xml:space="preserve"> be promptly refunded by Supplier to Customer and Customer may terminate this agreement by giving notice.</w:t>
      </w:r>
    </w:p>
    <w:p w14:paraId="4CF88624" w14:textId="77777777" w:rsidR="00767102" w:rsidRDefault="00767102" w:rsidP="00767102">
      <w:pPr>
        <w:pStyle w:val="Heading3"/>
      </w:pPr>
      <w:r>
        <w:t>Security measures</w:t>
      </w:r>
    </w:p>
    <w:p w14:paraId="753EF9E0" w14:textId="69A7C2F9" w:rsidR="00767102" w:rsidRPr="00852190" w:rsidRDefault="00767102" w:rsidP="00767102">
      <w:pPr>
        <w:pStyle w:val="Heading4"/>
      </w:pPr>
      <w:r w:rsidRPr="00852190">
        <w:t xml:space="preserve">Supplier </w:t>
      </w:r>
      <w:r w:rsidR="002A6531">
        <w:t>will</w:t>
      </w:r>
      <w:r w:rsidRPr="00852190">
        <w:t xml:space="preserve"> ensure that the Licensed Software is designed, maintained, and updated, as necessary, to reasonably address known risks to Customer's Confidential Information, data and the Licensed Software. Supplier </w:t>
      </w:r>
      <w:r w:rsidR="002A6531">
        <w:t>will</w:t>
      </w:r>
      <w:r w:rsidRPr="00852190">
        <w:t xml:space="preserve"> document how the Licensed Software meets this section and </w:t>
      </w:r>
      <w:r w:rsidR="002A6531">
        <w:t>will</w:t>
      </w:r>
      <w:r w:rsidRPr="00852190">
        <w:t xml:space="preserve"> perform reasonable security testing of the Licensed Software.</w:t>
      </w:r>
    </w:p>
    <w:p w14:paraId="0C050EAC" w14:textId="7DF72CD3" w:rsidR="00767102" w:rsidRPr="00852190" w:rsidRDefault="00767102" w:rsidP="00767102">
      <w:pPr>
        <w:pStyle w:val="Heading4"/>
      </w:pPr>
      <w:bookmarkStart w:id="1" w:name="_Ref580257657"/>
      <w:r w:rsidRPr="00852190">
        <w:t xml:space="preserve">Supplier </w:t>
      </w:r>
      <w:r w:rsidR="002A6531">
        <w:t>will</w:t>
      </w:r>
      <w:r w:rsidRPr="00852190">
        <w:t xml:space="preserve"> ensure that the Licensed Software does not include</w:t>
      </w:r>
      <w:r>
        <w:t>:</w:t>
      </w:r>
      <w:bookmarkEnd w:id="1"/>
    </w:p>
    <w:p w14:paraId="39109F8C" w14:textId="77777777" w:rsidR="00767102" w:rsidRPr="00852190" w:rsidRDefault="00767102" w:rsidP="00767102">
      <w:pPr>
        <w:pStyle w:val="Listabc"/>
      </w:pPr>
      <w:r w:rsidRPr="00852190">
        <w:t>any undocumented methods that may adversely affect use of the Licensed Software,</w:t>
      </w:r>
    </w:p>
    <w:p w14:paraId="4DC58724" w14:textId="77777777" w:rsidR="00767102" w:rsidRPr="00852190" w:rsidRDefault="00767102" w:rsidP="00767102">
      <w:pPr>
        <w:pStyle w:val="Listabc"/>
      </w:pPr>
      <w:r w:rsidRPr="00852190">
        <w:t>any software that replicates or otherwise distributes itself or data on the network or system, or</w:t>
      </w:r>
    </w:p>
    <w:p w14:paraId="2DDE3C48" w14:textId="77777777" w:rsidR="00767102" w:rsidRPr="00852190" w:rsidRDefault="00767102" w:rsidP="00767102">
      <w:pPr>
        <w:pStyle w:val="Listabc"/>
      </w:pPr>
      <w:r w:rsidRPr="00852190">
        <w:t>any undocumented method to remotely control or remotely command access to the Licensed Software.</w:t>
      </w:r>
    </w:p>
    <w:p w14:paraId="41BB6595" w14:textId="2077FA50" w:rsidR="00767102" w:rsidRPr="00852190" w:rsidRDefault="00767102" w:rsidP="00767102">
      <w:pPr>
        <w:pStyle w:val="Heading4"/>
        <w:rPr>
          <w:lang w:val="en-US"/>
        </w:rPr>
      </w:pPr>
      <w:r w:rsidRPr="00852190">
        <w:t xml:space="preserve">Supplier </w:t>
      </w:r>
      <w:r w:rsidR="002A6531">
        <w:t>will</w:t>
      </w:r>
      <w:r w:rsidRPr="00852190">
        <w:t xml:space="preserve"> promptly notify Customer if it identifies </w:t>
      </w:r>
      <w:r>
        <w:t>any</w:t>
      </w:r>
      <w:r w:rsidRPr="00852190">
        <w:t xml:space="preserve"> code </w:t>
      </w:r>
      <w:r>
        <w:t xml:space="preserve">specified in section </w:t>
      </w:r>
      <w:r>
        <w:fldChar w:fldCharType="begin"/>
      </w:r>
      <w:r>
        <w:instrText xml:space="preserve"> REF _Ref580257657 \w \h  </w:instrText>
      </w:r>
      <w:r>
        <w:fldChar w:fldCharType="separate"/>
      </w:r>
      <w:r>
        <w:t>1.5.2</w:t>
      </w:r>
      <w:r>
        <w:fldChar w:fldCharType="end"/>
      </w:r>
      <w:r w:rsidRPr="00852190">
        <w:t>.</w:t>
      </w:r>
    </w:p>
    <w:p w14:paraId="4D34CD49" w14:textId="77777777" w:rsidR="00767102" w:rsidRDefault="00767102" w:rsidP="00767102">
      <w:pPr>
        <w:pStyle w:val="Heading2"/>
      </w:pPr>
      <w:proofErr w:type="spellStart"/>
      <w:r>
        <w:t>Support</w:t>
      </w:r>
      <w:proofErr w:type="spellEnd"/>
    </w:p>
    <w:p w14:paraId="7DB44048" w14:textId="77777777" w:rsidR="00767102" w:rsidRDefault="00767102" w:rsidP="00767102">
      <w:pPr>
        <w:pStyle w:val="Heading3"/>
      </w:pPr>
      <w:r>
        <w:t>Error correction</w:t>
      </w:r>
    </w:p>
    <w:p w14:paraId="07131766" w14:textId="38E9ECAC" w:rsidR="00767102" w:rsidRPr="00852190" w:rsidRDefault="00767102" w:rsidP="00767102">
      <w:pPr>
        <w:pStyle w:val="no-numberclausetexts"/>
        <w:rPr>
          <w:lang w:val="en-US"/>
        </w:rPr>
      </w:pPr>
      <w:r w:rsidRPr="00852190">
        <w:t xml:space="preserve">For 12 months following acceptance of the Licensed Software, if Customer discovers and reports any errors in the Licensed Software to Supplier, Supplier </w:t>
      </w:r>
      <w:r w:rsidR="002A6531">
        <w:t>will</w:t>
      </w:r>
      <w:r w:rsidRPr="00852190">
        <w:t xml:space="preserve"> correct the errors at no additional cost.</w:t>
      </w:r>
    </w:p>
    <w:p w14:paraId="027566AC" w14:textId="77777777" w:rsidR="00767102" w:rsidRDefault="00767102" w:rsidP="00767102">
      <w:pPr>
        <w:pStyle w:val="Heading3"/>
      </w:pPr>
      <w:r>
        <w:t>Technical assistance</w:t>
      </w:r>
    </w:p>
    <w:p w14:paraId="6CF073F4" w14:textId="27E4EF10" w:rsidR="00767102" w:rsidRPr="00852190" w:rsidRDefault="00767102" w:rsidP="00767102">
      <w:pPr>
        <w:pStyle w:val="no-numberclausetexts"/>
        <w:rPr>
          <w:lang w:val="en-US"/>
        </w:rPr>
      </w:pPr>
      <w:r w:rsidRPr="00852190">
        <w:t xml:space="preserve">Supplier </w:t>
      </w:r>
      <w:r w:rsidR="002A6531">
        <w:t>will</w:t>
      </w:r>
      <w:r w:rsidRPr="00852190">
        <w:t xml:space="preserve"> p</w:t>
      </w:r>
      <w:r>
        <w:t>rovide</w:t>
      </w:r>
      <w:r w:rsidRPr="00852190">
        <w:t xml:space="preserve"> reasonable ongoing technical assistance </w:t>
      </w:r>
      <w:r>
        <w:t>for</w:t>
      </w:r>
      <w:r w:rsidRPr="00852190">
        <w:t xml:space="preserve"> the us</w:t>
      </w:r>
      <w:r>
        <w:t xml:space="preserve">e </w:t>
      </w:r>
      <w:r w:rsidRPr="00852190">
        <w:t>of the Licensed Software, including as specified in the Call Off</w:t>
      </w:r>
      <w:r>
        <w:t xml:space="preserve"> Form</w:t>
      </w:r>
      <w:r w:rsidRPr="00852190">
        <w:t>.</w:t>
      </w:r>
    </w:p>
    <w:p w14:paraId="5F9D3C92" w14:textId="77777777" w:rsidR="00767102" w:rsidRDefault="00767102" w:rsidP="00767102">
      <w:pPr>
        <w:pStyle w:val="Heading2"/>
      </w:pPr>
      <w:proofErr w:type="spellStart"/>
      <w:r>
        <w:t>Licence</w:t>
      </w:r>
      <w:proofErr w:type="spellEnd"/>
    </w:p>
    <w:p w14:paraId="2E299138" w14:textId="77777777" w:rsidR="00767102" w:rsidRDefault="00767102" w:rsidP="00767102">
      <w:pPr>
        <w:pStyle w:val="Heading3"/>
        <w:rPr>
          <w:lang w:val="fi-FI"/>
        </w:rPr>
      </w:pPr>
      <w:r>
        <w:rPr>
          <w:lang w:val="fi-FI"/>
        </w:rPr>
        <w:t xml:space="preserve">Software </w:t>
      </w:r>
      <w:proofErr w:type="spellStart"/>
      <w:r>
        <w:rPr>
          <w:lang w:val="fi-FI"/>
        </w:rPr>
        <w:t>ownership</w:t>
      </w:r>
      <w:proofErr w:type="spellEnd"/>
    </w:p>
    <w:p w14:paraId="0BB4E591" w14:textId="77777777" w:rsidR="00767102" w:rsidRPr="00852190" w:rsidRDefault="00767102" w:rsidP="00767102">
      <w:pPr>
        <w:pStyle w:val="no-numberclausetexts"/>
        <w:rPr>
          <w:lang w:val="en-US"/>
        </w:rPr>
      </w:pPr>
      <w:r>
        <w:t>Nothing in these special terms transfers any ownership in the Licensed Software.</w:t>
      </w:r>
    </w:p>
    <w:p w14:paraId="35D7A572" w14:textId="77777777" w:rsidR="00767102" w:rsidRDefault="00767102" w:rsidP="00767102">
      <w:pPr>
        <w:pStyle w:val="Heading3"/>
      </w:pPr>
      <w:proofErr w:type="spellStart"/>
      <w:r>
        <w:lastRenderedPageBreak/>
        <w:t>Licence</w:t>
      </w:r>
      <w:proofErr w:type="spellEnd"/>
    </w:p>
    <w:p w14:paraId="2CF2E1FA" w14:textId="77777777" w:rsidR="00767102" w:rsidRPr="00852190" w:rsidRDefault="00767102" w:rsidP="00767102">
      <w:pPr>
        <w:pStyle w:val="no-numberclausetexts"/>
      </w:pPr>
      <w:r w:rsidRPr="00852190">
        <w:t>Subject to any restrictions in the Call Off</w:t>
      </w:r>
      <w:r>
        <w:t xml:space="preserve"> Form</w:t>
      </w:r>
      <w:r w:rsidRPr="00852190">
        <w:t>, Supplier grants Customer, a non-exclusive, worldwide, royalty-free (except for the Charges specified in the Call Off</w:t>
      </w:r>
      <w:r>
        <w:t xml:space="preserve"> Form</w:t>
      </w:r>
      <w:r w:rsidRPr="00852190">
        <w:t>)</w:t>
      </w:r>
      <w:r>
        <w:t>, perpetual, irrevocable</w:t>
      </w:r>
      <w:r w:rsidRPr="00852190">
        <w:t xml:space="preserve"> licence to:</w:t>
      </w:r>
    </w:p>
    <w:p w14:paraId="7CD40C4F" w14:textId="77777777" w:rsidR="00767102" w:rsidRPr="00852190" w:rsidRDefault="00767102" w:rsidP="00767102">
      <w:pPr>
        <w:pStyle w:val="Listabc"/>
      </w:pPr>
      <w:r w:rsidRPr="00852190">
        <w:t>use the Licensed Software, including copy, install, and run the Licensed Software</w:t>
      </w:r>
      <w:r>
        <w:t xml:space="preserve"> and maintain the Licensed Software,</w:t>
      </w:r>
      <w:r w:rsidRPr="00852190">
        <w:t xml:space="preserve"> </w:t>
      </w:r>
    </w:p>
    <w:p w14:paraId="6DE92064" w14:textId="77777777" w:rsidR="00767102" w:rsidRPr="00852190" w:rsidRDefault="00767102" w:rsidP="00767102">
      <w:pPr>
        <w:pStyle w:val="Listabc"/>
      </w:pPr>
      <w:r w:rsidRPr="00852190">
        <w:t xml:space="preserve">make copies of the Documentation, and </w:t>
      </w:r>
    </w:p>
    <w:p w14:paraId="238C9989" w14:textId="77777777" w:rsidR="00767102" w:rsidRDefault="00767102" w:rsidP="00767102">
      <w:pPr>
        <w:pStyle w:val="Listabc"/>
      </w:pPr>
      <w:r w:rsidRPr="00852190">
        <w:t>integrate or interface the Licensed Software with Customer's systems.</w:t>
      </w:r>
    </w:p>
    <w:p w14:paraId="63EAE453" w14:textId="77777777" w:rsidR="00767102" w:rsidRDefault="00767102" w:rsidP="00767102">
      <w:pPr>
        <w:pStyle w:val="Heading3"/>
        <w:keepNext/>
      </w:pPr>
      <w:r>
        <w:t>Permitted uses</w:t>
      </w:r>
    </w:p>
    <w:p w14:paraId="45462FE6" w14:textId="77777777" w:rsidR="00767102" w:rsidRPr="00852190" w:rsidRDefault="00767102" w:rsidP="00767102">
      <w:pPr>
        <w:pStyle w:val="no-numberclausetexts"/>
        <w:keepNext/>
      </w:pPr>
      <w:r w:rsidRPr="00852190">
        <w:t>Customer may:</w:t>
      </w:r>
    </w:p>
    <w:p w14:paraId="30A86C0A" w14:textId="77777777" w:rsidR="00767102" w:rsidRPr="00852190" w:rsidRDefault="00767102" w:rsidP="00767102">
      <w:pPr>
        <w:pStyle w:val="Listabc"/>
      </w:pPr>
      <w:r w:rsidRPr="00852190">
        <w:t>run copies of the Licensed Software in parallel to migrate the Licensed Software between systems without additional charge</w:t>
      </w:r>
      <w:r>
        <w:t>,</w:t>
      </w:r>
      <w:r w:rsidRPr="00852190">
        <w:t xml:space="preserve"> and </w:t>
      </w:r>
    </w:p>
    <w:p w14:paraId="48457B2C" w14:textId="77777777" w:rsidR="00767102" w:rsidRPr="00852190" w:rsidRDefault="00767102" w:rsidP="00767102">
      <w:pPr>
        <w:pStyle w:val="Listabc"/>
      </w:pPr>
      <w:r w:rsidRPr="00852190">
        <w:t>redistribute rights to use the Licensed Software where Charges are based on usage.</w:t>
      </w:r>
    </w:p>
    <w:p w14:paraId="2C932206" w14:textId="77777777" w:rsidR="00767102" w:rsidRDefault="00767102" w:rsidP="00767102">
      <w:pPr>
        <w:pStyle w:val="Heading3"/>
      </w:pPr>
      <w:r>
        <w:t>Prohibitions</w:t>
      </w:r>
    </w:p>
    <w:p w14:paraId="238D0E42" w14:textId="58E9689C" w:rsidR="00767102" w:rsidRPr="00852190" w:rsidRDefault="00767102" w:rsidP="00767102">
      <w:pPr>
        <w:pStyle w:val="no-numberclausetexts"/>
      </w:pPr>
      <w:r w:rsidRPr="00852190">
        <w:t xml:space="preserve">Except as permitted </w:t>
      </w:r>
      <w:r>
        <w:t>in</w:t>
      </w:r>
      <w:r w:rsidRPr="00852190">
        <w:t xml:space="preserve"> the Call Off </w:t>
      </w:r>
      <w:r>
        <w:t xml:space="preserve">Form </w:t>
      </w:r>
      <w:r w:rsidRPr="00852190">
        <w:t xml:space="preserve">or applicable laws, Customer </w:t>
      </w:r>
      <w:r w:rsidR="002A6531">
        <w:t>will</w:t>
      </w:r>
      <w:r w:rsidRPr="00852190">
        <w:t xml:space="preserve"> not:</w:t>
      </w:r>
    </w:p>
    <w:p w14:paraId="7568B7CA" w14:textId="77777777" w:rsidR="00767102" w:rsidRPr="00852190" w:rsidRDefault="00767102" w:rsidP="00767102">
      <w:pPr>
        <w:pStyle w:val="Listabc"/>
      </w:pPr>
      <w:r w:rsidRPr="00852190">
        <w:t>modify, adapt, decode, reverse engineer, disassemble or decompile the Licensed Software other than as necessary to maintain the Licensed Software</w:t>
      </w:r>
      <w:r>
        <w:t>,</w:t>
      </w:r>
      <w:r w:rsidRPr="00852190">
        <w:t xml:space="preserve"> or</w:t>
      </w:r>
    </w:p>
    <w:p w14:paraId="4D5FBAF7" w14:textId="77777777" w:rsidR="00767102" w:rsidRDefault="00767102" w:rsidP="00767102">
      <w:pPr>
        <w:pStyle w:val="Listabc"/>
      </w:pPr>
      <w:r w:rsidRPr="00852190">
        <w:t>remove, alter or cover any copyright or other intellectual property notices placed on or embedded in the Licensed Software.</w:t>
      </w:r>
    </w:p>
    <w:p w14:paraId="6C9475DC" w14:textId="77777777" w:rsidR="00767102" w:rsidRDefault="00767102" w:rsidP="00767102">
      <w:pPr>
        <w:pStyle w:val="Heading2"/>
      </w:pPr>
      <w:proofErr w:type="spellStart"/>
      <w:r>
        <w:t>Definitions</w:t>
      </w:r>
      <w:proofErr w:type="spellEnd"/>
    </w:p>
    <w:p w14:paraId="167A7ADA" w14:textId="77777777" w:rsidR="00767102" w:rsidRPr="00852190" w:rsidRDefault="00767102" w:rsidP="00767102">
      <w:pPr>
        <w:pStyle w:val="no-numberclausetexts"/>
      </w:pPr>
      <w:r w:rsidRPr="00852190">
        <w:rPr>
          <w:b/>
          <w:bCs/>
        </w:rPr>
        <w:t>Documentation:</w:t>
      </w:r>
      <w:r w:rsidRPr="00852190">
        <w:t xml:space="preserve"> any manuals and other documentation provided by Supplier to operate the Licensed Software.</w:t>
      </w:r>
    </w:p>
    <w:p w14:paraId="73C7AF78" w14:textId="77777777" w:rsidR="00767102" w:rsidRDefault="00767102" w:rsidP="00767102">
      <w:pPr>
        <w:pStyle w:val="no-numberclausetexts"/>
      </w:pPr>
      <w:r w:rsidRPr="00852190">
        <w:rPr>
          <w:b/>
          <w:bCs/>
        </w:rPr>
        <w:t xml:space="preserve">Licensed Software: </w:t>
      </w:r>
      <w:r w:rsidRPr="00852190">
        <w:t>the software to be licensed by Supplier in accordance with the Call Off</w:t>
      </w:r>
      <w:r>
        <w:t xml:space="preserve"> Form. Licensed Software is</w:t>
      </w:r>
      <w:r w:rsidRPr="00245A0F">
        <w:t xml:space="preserve"> deemed </w:t>
      </w:r>
      <w:r>
        <w:t xml:space="preserve">to be </w:t>
      </w:r>
      <w:r w:rsidRPr="00245A0F">
        <w:t xml:space="preserve">a Deliverable under this </w:t>
      </w:r>
      <w:r>
        <w:t>agreement</w:t>
      </w:r>
      <w:r w:rsidRPr="00245A0F">
        <w:t>.</w:t>
      </w:r>
    </w:p>
    <w:p w14:paraId="141ECB76" w14:textId="1037B8F2" w:rsidR="00767102" w:rsidRPr="00767102" w:rsidRDefault="00767102" w:rsidP="00767102">
      <w:pPr>
        <w:pStyle w:val="no-numberclausetexts"/>
        <w:rPr>
          <w:b/>
          <w:bCs/>
        </w:rPr>
      </w:pPr>
      <w:r>
        <w:rPr>
          <w:b/>
          <w:bCs/>
        </w:rPr>
        <w:t>Share-Alike</w:t>
      </w:r>
      <w:r w:rsidRPr="00852190">
        <w:rPr>
          <w:b/>
          <w:bCs/>
        </w:rPr>
        <w:t xml:space="preserve"> Software</w:t>
      </w:r>
      <w:r w:rsidRPr="00852190">
        <w:t>: any open source software that requires under its licence for any connected software to also be open sourced, including on the occurrence of an event such as distribution.</w:t>
      </w:r>
      <w:r w:rsidRPr="00852190">
        <w:rPr>
          <w:b/>
          <w:bCs/>
        </w:rPr>
        <w:t xml:space="preserve"> </w:t>
      </w:r>
    </w:p>
    <w:p w14:paraId="7C701D25" w14:textId="77777777" w:rsidR="00767102" w:rsidRPr="00852190" w:rsidRDefault="00767102" w:rsidP="00767102">
      <w:pPr>
        <w:pStyle w:val="Heading1"/>
        <w:rPr>
          <w:lang w:val="en-US"/>
        </w:rPr>
      </w:pPr>
    </w:p>
    <w:p w14:paraId="741B05E1" w14:textId="77777777" w:rsidR="00767102" w:rsidRPr="00AB73EF" w:rsidRDefault="00767102" w:rsidP="00767102">
      <w:pPr>
        <w:pStyle w:val="Heading1"/>
        <w:rPr>
          <w:lang w:val="en-US"/>
        </w:rPr>
      </w:pPr>
    </w:p>
    <w:p w14:paraId="4BBD893D" w14:textId="77777777" w:rsidR="00767102" w:rsidRPr="00AB73EF" w:rsidRDefault="00767102" w:rsidP="00767102">
      <w:pPr>
        <w:pStyle w:val="Heading1"/>
        <w:rPr>
          <w:lang w:val="en-US"/>
        </w:rPr>
        <w:sectPr w:rsidR="00767102" w:rsidRPr="00AB73EF" w:rsidSect="00403464">
          <w:pgSz w:w="11906" w:h="16838"/>
          <w:pgMar w:top="1418" w:right="1247" w:bottom="1021" w:left="1304" w:header="490" w:footer="709" w:gutter="0"/>
          <w:cols w:space="708"/>
          <w:docGrid w:linePitch="360"/>
        </w:sectPr>
      </w:pPr>
    </w:p>
    <w:p w14:paraId="0E2646A8" w14:textId="0006C72B" w:rsidR="004321BA" w:rsidRPr="0099295F" w:rsidRDefault="004321BA" w:rsidP="004321BA">
      <w:pPr>
        <w:pStyle w:val="partindicator"/>
      </w:pPr>
      <w:r>
        <w:lastRenderedPageBreak/>
        <w:t>Attachment 4</w:t>
      </w:r>
    </w:p>
    <w:p w14:paraId="4146D6C8" w14:textId="77777777" w:rsidR="00767102" w:rsidRDefault="00767102" w:rsidP="00767102">
      <w:pPr>
        <w:pStyle w:val="Heading1"/>
      </w:pPr>
      <w:proofErr w:type="spellStart"/>
      <w:r>
        <w:t>Special</w:t>
      </w:r>
      <w:proofErr w:type="spellEnd"/>
      <w:r>
        <w:t xml:space="preserve"> </w:t>
      </w:r>
      <w:proofErr w:type="spellStart"/>
      <w:r>
        <w:t>Terms</w:t>
      </w:r>
      <w:proofErr w:type="spellEnd"/>
      <w:r>
        <w:t xml:space="preserve"> – Software </w:t>
      </w:r>
      <w:proofErr w:type="spellStart"/>
      <w:r>
        <w:t>Development</w:t>
      </w:r>
      <w:proofErr w:type="spellEnd"/>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09F7DB03" w14:textId="77777777" w:rsidTr="005D4B4A">
        <w:trPr>
          <w:trHeight w:val="84"/>
        </w:trPr>
        <w:tc>
          <w:tcPr>
            <w:tcW w:w="7371" w:type="dxa"/>
            <w:shd w:val="clear" w:color="auto" w:fill="DEEAF6" w:themeFill="accent5" w:themeFillTint="33"/>
            <w:vAlign w:val="center"/>
          </w:tcPr>
          <w:p w14:paraId="55AA8687" w14:textId="77777777" w:rsidR="00767102" w:rsidRPr="00302E4A" w:rsidRDefault="00767102" w:rsidP="005D4B4A">
            <w:r w:rsidRPr="001B7810">
              <w:t xml:space="preserve">These specific terms will apply to any Call Off </w:t>
            </w:r>
            <w:r>
              <w:t xml:space="preserve">Agreement </w:t>
            </w:r>
            <w:r w:rsidRPr="001B7810">
              <w:t>where Supplier is providing software development services to Customer.</w:t>
            </w:r>
          </w:p>
        </w:tc>
      </w:tr>
    </w:tbl>
    <w:p w14:paraId="0499C022" w14:textId="77777777" w:rsidR="00767102" w:rsidRDefault="00767102" w:rsidP="00767102">
      <w:pPr>
        <w:pStyle w:val="Heading2"/>
      </w:pPr>
      <w:proofErr w:type="spellStart"/>
      <w:r>
        <w:t>Development</w:t>
      </w:r>
      <w:proofErr w:type="spellEnd"/>
    </w:p>
    <w:p w14:paraId="196C9B1E" w14:textId="77777777" w:rsidR="00767102" w:rsidRDefault="00767102" w:rsidP="00767102">
      <w:pPr>
        <w:pStyle w:val="Heading3"/>
        <w:rPr>
          <w:lang w:val="fi-FI"/>
        </w:rPr>
      </w:pPr>
      <w:proofErr w:type="spellStart"/>
      <w:r>
        <w:rPr>
          <w:lang w:val="fi-FI"/>
        </w:rPr>
        <w:t>Specifications</w:t>
      </w:r>
      <w:proofErr w:type="spellEnd"/>
    </w:p>
    <w:p w14:paraId="76877B4D" w14:textId="146CB512" w:rsidR="00767102" w:rsidRPr="00852190" w:rsidRDefault="00767102" w:rsidP="00767102">
      <w:pPr>
        <w:pStyle w:val="Heading4"/>
      </w:pPr>
      <w:r w:rsidRPr="00852190">
        <w:t xml:space="preserve">Supplier </w:t>
      </w:r>
      <w:r w:rsidR="002A6531">
        <w:t>will</w:t>
      </w:r>
      <w:r w:rsidRPr="00852190">
        <w:t xml:space="preserve"> develop and deliver the Developed Software to Customer in accordance with specifications and the milestones set out in the Call Off</w:t>
      </w:r>
      <w:r>
        <w:t xml:space="preserve"> Form</w:t>
      </w:r>
      <w:r w:rsidRPr="00852190">
        <w:t>.</w:t>
      </w:r>
    </w:p>
    <w:p w14:paraId="46923C06" w14:textId="11E3B22D" w:rsidR="00767102" w:rsidRPr="00852190" w:rsidRDefault="00767102" w:rsidP="00767102">
      <w:pPr>
        <w:pStyle w:val="Heading4"/>
        <w:rPr>
          <w:lang w:val="en-US"/>
        </w:rPr>
      </w:pPr>
      <w:r>
        <w:t xml:space="preserve">Supplier </w:t>
      </w:r>
      <w:r w:rsidR="002A6531">
        <w:t>will</w:t>
      </w:r>
      <w:r>
        <w:t xml:space="preserve"> deliver the</w:t>
      </w:r>
      <w:r w:rsidRPr="00852190">
        <w:t xml:space="preserve"> Developed Software in the format specified in the Call Off</w:t>
      </w:r>
      <w:r>
        <w:t xml:space="preserve"> Form</w:t>
      </w:r>
      <w:r w:rsidRPr="00852190">
        <w:t>.</w:t>
      </w:r>
    </w:p>
    <w:p w14:paraId="7315802D" w14:textId="77777777" w:rsidR="00767102" w:rsidRDefault="00767102" w:rsidP="00767102">
      <w:pPr>
        <w:pStyle w:val="Heading3"/>
      </w:pPr>
      <w:r>
        <w:t>Share-Alike Software</w:t>
      </w:r>
    </w:p>
    <w:p w14:paraId="1AE341ED" w14:textId="48EB370C" w:rsidR="00767102" w:rsidRPr="00852190" w:rsidRDefault="00767102" w:rsidP="00767102">
      <w:pPr>
        <w:pStyle w:val="no-numberclausetexts"/>
        <w:rPr>
          <w:lang w:val="en-US"/>
        </w:rPr>
      </w:pPr>
      <w:r w:rsidRPr="00852190">
        <w:t xml:space="preserve">Supplier </w:t>
      </w:r>
      <w:r w:rsidR="002A6531">
        <w:t>will</w:t>
      </w:r>
      <w:r w:rsidRPr="00852190">
        <w:t xml:space="preserve"> not include in the Developed Software any </w:t>
      </w:r>
      <w:r>
        <w:t>Share-Alike</w:t>
      </w:r>
      <w:r w:rsidRPr="00852190">
        <w:t xml:space="preserve"> Software without Customer's prior written approval.</w:t>
      </w:r>
    </w:p>
    <w:p w14:paraId="1B64D314" w14:textId="77777777" w:rsidR="00767102" w:rsidRDefault="00767102" w:rsidP="00767102">
      <w:pPr>
        <w:pStyle w:val="Heading3"/>
      </w:pPr>
      <w:r>
        <w:t>Documentation</w:t>
      </w:r>
    </w:p>
    <w:p w14:paraId="06025FAA" w14:textId="0DFAABB4" w:rsidR="00767102" w:rsidRPr="00F720C3" w:rsidRDefault="00767102" w:rsidP="00767102">
      <w:pPr>
        <w:pStyle w:val="no-numberclausetexts"/>
        <w:rPr>
          <w:lang w:val="en-US"/>
        </w:rPr>
      </w:pPr>
      <w:r w:rsidRPr="00F720C3">
        <w:t xml:space="preserve">Supplier </w:t>
      </w:r>
      <w:r w:rsidR="002A6531">
        <w:t>will</w:t>
      </w:r>
      <w:r w:rsidRPr="00F720C3">
        <w:t xml:space="preserve"> provide reasonably sufficient Documentation to enable Customer to use the Developed Software.</w:t>
      </w:r>
    </w:p>
    <w:p w14:paraId="241CB57B" w14:textId="77777777" w:rsidR="00767102" w:rsidRDefault="00767102" w:rsidP="00767102">
      <w:pPr>
        <w:pStyle w:val="Heading3"/>
      </w:pPr>
      <w:r>
        <w:t>Acceptance</w:t>
      </w:r>
    </w:p>
    <w:p w14:paraId="7C6AF66A" w14:textId="79CA7C5B" w:rsidR="00767102" w:rsidRPr="00F720C3" w:rsidRDefault="00767102" w:rsidP="00767102">
      <w:pPr>
        <w:pStyle w:val="Heading4"/>
      </w:pPr>
      <w:r w:rsidRPr="00F720C3">
        <w:t xml:space="preserve">Supplier </w:t>
      </w:r>
      <w:r w:rsidR="002A6531">
        <w:t>will</w:t>
      </w:r>
      <w:r w:rsidRPr="00F720C3">
        <w:t xml:space="preserve"> perform reasonable tests on the </w:t>
      </w:r>
      <w:r>
        <w:t>Developed</w:t>
      </w:r>
      <w:r w:rsidRPr="00F720C3">
        <w:t xml:space="preserve"> Software before delivering it to Customer, to confirm that they are operating correctly and that it otherwise complies with </w:t>
      </w:r>
      <w:r>
        <w:t>this agreement</w:t>
      </w:r>
      <w:r w:rsidRPr="00F720C3">
        <w:t>, and Customer may attend such tests upon request.</w:t>
      </w:r>
    </w:p>
    <w:p w14:paraId="2E7C2C55" w14:textId="5B9E1A0E" w:rsidR="00767102" w:rsidRPr="00F720C3" w:rsidRDefault="00767102" w:rsidP="00767102">
      <w:pPr>
        <w:pStyle w:val="Heading4"/>
      </w:pPr>
      <w:r w:rsidRPr="00F720C3">
        <w:t xml:space="preserve">Customer </w:t>
      </w:r>
      <w:r w:rsidR="002A6531">
        <w:t>will</w:t>
      </w:r>
      <w:r w:rsidRPr="00F720C3">
        <w:t xml:space="preserve"> test the Developed Software after deliver</w:t>
      </w:r>
      <w:r w:rsidR="00AB2E45">
        <w:t>y</w:t>
      </w:r>
      <w:r w:rsidRPr="00F720C3">
        <w:t xml:space="preserve"> to confirm that it complies with </w:t>
      </w:r>
      <w:r>
        <w:t>this agreement</w:t>
      </w:r>
      <w:r w:rsidRPr="00F720C3">
        <w:t xml:space="preserve">. </w:t>
      </w:r>
    </w:p>
    <w:p w14:paraId="6CBD7B0A" w14:textId="22AFB19A" w:rsidR="00767102" w:rsidRDefault="00767102" w:rsidP="00767102">
      <w:pPr>
        <w:pStyle w:val="Heading4"/>
      </w:pPr>
      <w:r w:rsidRPr="00F720C3">
        <w:t xml:space="preserve">Customer </w:t>
      </w:r>
      <w:r w:rsidR="002A6531">
        <w:t>will</w:t>
      </w:r>
      <w:r w:rsidRPr="00F720C3">
        <w:t xml:space="preserve"> accept or reject the Developed Software by written notice within </w:t>
      </w:r>
      <w:r w:rsidRPr="00A61749">
        <w:rPr>
          <w:highlight w:val="cyan"/>
        </w:rPr>
        <w:t>[</w:t>
      </w:r>
      <w:r w:rsidR="008E0D68" w:rsidRPr="008E0D68">
        <w:rPr>
          <w:i/>
          <w:iCs/>
          <w:highlight w:val="cyan"/>
        </w:rPr>
        <w:t>insert value</w:t>
      </w:r>
      <w:r w:rsidRPr="00A61749">
        <w:rPr>
          <w:highlight w:val="cyan"/>
        </w:rPr>
        <w:t>]</w:t>
      </w:r>
      <w:r w:rsidRPr="00F720C3">
        <w:t xml:space="preserve"> days of delivery (and if Customer does not accept within that period, it will be deemed to have accepted the </w:t>
      </w:r>
      <w:r>
        <w:t>Developed</w:t>
      </w:r>
      <w:r w:rsidRPr="00F720C3">
        <w:t xml:space="preserve"> Software). Within </w:t>
      </w:r>
      <w:r w:rsidRPr="00A61749">
        <w:rPr>
          <w:highlight w:val="cyan"/>
        </w:rPr>
        <w:t>[</w:t>
      </w:r>
      <w:r w:rsidR="008E0D68" w:rsidRPr="008E0D68">
        <w:rPr>
          <w:i/>
          <w:iCs/>
          <w:highlight w:val="cyan"/>
        </w:rPr>
        <w:t>insert value</w:t>
      </w:r>
      <w:r w:rsidRPr="00A61749">
        <w:rPr>
          <w:highlight w:val="cyan"/>
        </w:rPr>
        <w:t>]</w:t>
      </w:r>
      <w:r w:rsidRPr="00F720C3">
        <w:t xml:space="preserve"> days of receiving a rejection notice, Supplier </w:t>
      </w:r>
      <w:r w:rsidR="002A6531">
        <w:t>will</w:t>
      </w:r>
      <w:r w:rsidRPr="00F720C3">
        <w:t xml:space="preserve"> correct the deficiencies in the Developed Software so that it </w:t>
      </w:r>
      <w:r>
        <w:t>complies with this agreement</w:t>
      </w:r>
      <w:r w:rsidRPr="00F720C3">
        <w:t xml:space="preserve">. This procedure </w:t>
      </w:r>
      <w:r>
        <w:t>will</w:t>
      </w:r>
      <w:r w:rsidRPr="00F720C3">
        <w:t xml:space="preserve"> be repeated for the revised Developed Software until Customer either accepts or provides a final rejection. </w:t>
      </w:r>
    </w:p>
    <w:p w14:paraId="3C261762" w14:textId="77777777" w:rsidR="00767102" w:rsidRPr="00F720C3" w:rsidRDefault="00767102" w:rsidP="00767102">
      <w:pPr>
        <w:pStyle w:val="no-numberclausetexts"/>
      </w:pPr>
      <w:r w:rsidRPr="00EC625C">
        <w:rPr>
          <w:noProof/>
          <w:lang w:val="en-FI"/>
        </w:rPr>
        <w:lastRenderedPageBreak/>
        <mc:AlternateContent>
          <mc:Choice Requires="wpg">
            <w:drawing>
              <wp:inline distT="0" distB="0" distL="0" distR="0" wp14:anchorId="78B000C1" wp14:editId="1319DADC">
                <wp:extent cx="4396814" cy="1202094"/>
                <wp:effectExtent l="0" t="0" r="10160" b="4445"/>
                <wp:docPr id="236" name="Group 1"/>
                <wp:cNvGraphicFramePr/>
                <a:graphic xmlns:a="http://schemas.openxmlformats.org/drawingml/2006/main">
                  <a:graphicData uri="http://schemas.microsoft.com/office/word/2010/wordprocessingGroup">
                    <wpg:wgp>
                      <wpg:cNvGrpSpPr/>
                      <wpg:grpSpPr>
                        <a:xfrm>
                          <a:off x="0" y="0"/>
                          <a:ext cx="4396814" cy="1202094"/>
                          <a:chOff x="0" y="0"/>
                          <a:chExt cx="4396814" cy="1202094"/>
                        </a:xfrm>
                      </wpg:grpSpPr>
                      <wps:wsp>
                        <wps:cNvPr id="237" name="Rectangle 237"/>
                        <wps:cNvSpPr/>
                        <wps:spPr>
                          <a:xfrm>
                            <a:off x="0" y="7340"/>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2421A" w14:textId="77777777" w:rsidR="00767102" w:rsidRDefault="00767102" w:rsidP="00767102">
                              <w:pPr>
                                <w:jc w:val="center"/>
                              </w:pPr>
                              <w:r>
                                <w:rPr>
                                  <w:rFonts w:cs="Arial"/>
                                  <w:b/>
                                  <w:bCs/>
                                  <w:color w:val="000000" w:themeColor="text1"/>
                                  <w:kern w:val="24"/>
                                  <w:sz w:val="18"/>
                                  <w:szCs w:val="18"/>
                                  <w:lang w:val="en-US"/>
                                </w:rPr>
                                <w:t>Delivery</w:t>
                              </w:r>
                            </w:p>
                            <w:p w14:paraId="2A6E8E47" w14:textId="77777777" w:rsidR="00767102" w:rsidRDefault="00767102" w:rsidP="00767102">
                              <w:pPr>
                                <w:jc w:val="center"/>
                              </w:pPr>
                              <w:r>
                                <w:rPr>
                                  <w:rFonts w:cs="Arial"/>
                                  <w:b/>
                                  <w:bCs/>
                                  <w:color w:val="000000" w:themeColor="text1"/>
                                  <w:kern w:val="24"/>
                                  <w:sz w:val="18"/>
                                  <w:szCs w:val="18"/>
                                  <w:lang w:val="en-US"/>
                                </w:rPr>
                                <w:t>of software</w:t>
                              </w:r>
                            </w:p>
                          </w:txbxContent>
                        </wps:txbx>
                        <wps:bodyPr rtlCol="0" anchor="ctr"/>
                      </wps:wsp>
                      <wps:wsp>
                        <wps:cNvPr id="238" name="Rectangle 238"/>
                        <wps:cNvSpPr/>
                        <wps:spPr>
                          <a:xfrm>
                            <a:off x="1122722"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47EF3"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wps:txbx>
                        <wps:bodyPr rtlCol="0" anchor="ctr"/>
                      </wps:wsp>
                      <wps:wsp>
                        <wps:cNvPr id="239" name="Rectangle 239"/>
                        <wps:cNvSpPr/>
                        <wps:spPr>
                          <a:xfrm>
                            <a:off x="1056666" y="968178"/>
                            <a:ext cx="1257176" cy="2339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45EC5E" w14:textId="77777777" w:rsidR="00767102" w:rsidRDefault="00767102" w:rsidP="00767102">
                              <w:pPr>
                                <w:jc w:val="center"/>
                              </w:pPr>
                              <w:r>
                                <w:rPr>
                                  <w:rFonts w:cs="Arial"/>
                                  <w:b/>
                                  <w:bCs/>
                                  <w:color w:val="FFFFFF" w:themeColor="background1"/>
                                  <w:kern w:val="24"/>
                                  <w:sz w:val="18"/>
                                  <w:szCs w:val="18"/>
                                  <w:lang w:val="en-US"/>
                                </w:rPr>
                                <w:t>Accepted software</w:t>
                              </w:r>
                            </w:p>
                          </w:txbxContent>
                        </wps:txbx>
                        <wps:bodyPr rtlCol="0" anchor="ctr"/>
                      </wps:wsp>
                      <wps:wsp>
                        <wps:cNvPr id="240" name="TextBox 19"/>
                        <wps:cNvSpPr txBox="1"/>
                        <wps:spPr>
                          <a:xfrm>
                            <a:off x="1716504" y="552754"/>
                            <a:ext cx="1417955" cy="325120"/>
                          </a:xfrm>
                          <a:prstGeom prst="rect">
                            <a:avLst/>
                          </a:prstGeom>
                          <a:noFill/>
                        </wps:spPr>
                        <wps:txbx>
                          <w:txbxContent>
                            <w:p w14:paraId="40E0E7EB"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wps:txbx>
                        <wps:bodyPr wrap="square" rtlCol="0">
                          <a:spAutoFit/>
                        </wps:bodyPr>
                      </wps:wsp>
                      <wps:wsp>
                        <wps:cNvPr id="241" name="TextBox 20"/>
                        <wps:cNvSpPr txBox="1"/>
                        <wps:spPr>
                          <a:xfrm>
                            <a:off x="1040274" y="614321"/>
                            <a:ext cx="612140" cy="208280"/>
                          </a:xfrm>
                          <a:prstGeom prst="rect">
                            <a:avLst/>
                          </a:prstGeom>
                          <a:noFill/>
                        </wps:spPr>
                        <wps:txbx>
                          <w:txbxContent>
                            <w:p w14:paraId="737EE649" w14:textId="77777777" w:rsidR="00767102" w:rsidRDefault="00767102" w:rsidP="00767102">
                              <w:r>
                                <w:rPr>
                                  <w:rFonts w:cs="Arial"/>
                                  <w:color w:val="000000" w:themeColor="text1"/>
                                  <w:kern w:val="24"/>
                                  <w:sz w:val="16"/>
                                  <w:szCs w:val="16"/>
                                  <w:lang w:val="en-US"/>
                                </w:rPr>
                                <w:t>No notice</w:t>
                              </w:r>
                            </w:p>
                          </w:txbxContent>
                        </wps:txbx>
                        <wps:bodyPr wrap="none" rtlCol="0">
                          <a:spAutoFit/>
                        </wps:bodyPr>
                      </wps:wsp>
                      <wps:wsp>
                        <wps:cNvPr id="242" name="Straight Arrow Connector 242"/>
                        <wps:cNvCnPr>
                          <a:cxnSpLocks/>
                        </wps:cNvCnPr>
                        <wps:spPr>
                          <a:xfrm>
                            <a:off x="1740020"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3" name="Straight Arrow Connector 243"/>
                        <wps:cNvCnPr>
                          <a:cxnSpLocks/>
                        </wps:cNvCnPr>
                        <wps:spPr>
                          <a:xfrm>
                            <a:off x="1629708"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4" name="Straight Arrow Connector 244"/>
                        <wps:cNvCnPr>
                          <a:cxnSpLocks/>
                        </wps:cNvCnPr>
                        <wps:spPr>
                          <a:xfrm>
                            <a:off x="759836" y="329604"/>
                            <a:ext cx="366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5" name="Straight Arrow Connector 245"/>
                        <wps:cNvCnPr>
                          <a:cxnSpLocks/>
                        </wps:cNvCnPr>
                        <wps:spPr>
                          <a:xfrm>
                            <a:off x="2353720" y="329604"/>
                            <a:ext cx="7805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6" name="TextBox 30"/>
                        <wps:cNvSpPr txBox="1"/>
                        <wps:spPr>
                          <a:xfrm>
                            <a:off x="2519804" y="6373"/>
                            <a:ext cx="614680" cy="325120"/>
                          </a:xfrm>
                          <a:prstGeom prst="rect">
                            <a:avLst/>
                          </a:prstGeom>
                          <a:noFill/>
                        </wps:spPr>
                        <wps:txbx>
                          <w:txbxContent>
                            <w:p w14:paraId="7633B03F"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wps:txbx>
                        <wps:bodyPr wrap="square" rtlCol="0">
                          <a:spAutoFit/>
                        </wps:bodyPr>
                      </wps:wsp>
                      <pic:pic xmlns:pic="http://schemas.openxmlformats.org/drawingml/2006/picture">
                        <pic:nvPicPr>
                          <pic:cNvPr id="247" name="Graphic 3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349191" y="62510"/>
                            <a:ext cx="228600" cy="228600"/>
                          </a:xfrm>
                          <a:prstGeom prst="rect">
                            <a:avLst/>
                          </a:prstGeom>
                        </pic:spPr>
                      </pic:pic>
                      <wps:wsp>
                        <wps:cNvPr id="248" name="Rectangle 248"/>
                        <wps:cNvSpPr/>
                        <wps:spPr>
                          <a:xfrm>
                            <a:off x="3080124"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76D60A" w14:textId="77777777" w:rsidR="00767102" w:rsidRDefault="00767102" w:rsidP="00767102">
                              <w:pPr>
                                <w:jc w:val="center"/>
                              </w:pPr>
                              <w:r>
                                <w:rPr>
                                  <w:rFonts w:cs="Arial"/>
                                  <w:b/>
                                  <w:bCs/>
                                  <w:color w:val="000000" w:themeColor="text1"/>
                                  <w:kern w:val="24"/>
                                  <w:sz w:val="18"/>
                                  <w:szCs w:val="18"/>
                                  <w:lang w:val="en-US"/>
                                </w:rPr>
                                <w:t>Supplier has [x] days to correct</w:t>
                              </w:r>
                            </w:p>
                            <w:p w14:paraId="5CFDEBA3" w14:textId="77777777" w:rsidR="00767102" w:rsidRDefault="00767102" w:rsidP="00767102">
                              <w:pPr>
                                <w:jc w:val="center"/>
                              </w:pPr>
                              <w:r>
                                <w:rPr>
                                  <w:rFonts w:cs="Arial"/>
                                  <w:b/>
                                  <w:bCs/>
                                  <w:color w:val="000000" w:themeColor="text1"/>
                                  <w:kern w:val="24"/>
                                  <w:sz w:val="18"/>
                                  <w:szCs w:val="18"/>
                                  <w:lang w:val="en-US"/>
                                </w:rPr>
                                <w:t>the software</w:t>
                              </w:r>
                            </w:p>
                          </w:txbxContent>
                        </wps:txbx>
                        <wps:bodyPr rtlCol="0" anchor="ctr"/>
                      </wps:wsp>
                      <wps:wsp>
                        <wps:cNvPr id="249" name="Freeform 249"/>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8B000C1" id="_x0000_s1088" style="width:346.2pt;height:94.65pt;mso-position-horizontal-relative:char;mso-position-vertical-relative:line" coordsize="43968,120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">
                <v:rect id="Rectangle 237" o:spid="_x0000_s1089" style="position:absolute;top:73;width:834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" filled="f" stroked="f" strokeweight="1pt">
                  <v:textbox>
                    <w:txbxContent>
                      <w:p w14:paraId="0FC2421A" w14:textId="77777777" w:rsidR="00767102" w:rsidRDefault="00767102" w:rsidP="00767102">
                        <w:pPr>
                          <w:jc w:val="center"/>
                        </w:pPr>
                        <w:r>
                          <w:rPr>
                            <w:rFonts w:cs="Arial"/>
                            <w:b/>
                            <w:bCs/>
                            <w:color w:val="000000" w:themeColor="text1"/>
                            <w:kern w:val="24"/>
                            <w:sz w:val="18"/>
                            <w:szCs w:val="18"/>
                            <w:lang w:val="en-US"/>
                          </w:rPr>
                          <w:t>Delivery</w:t>
                        </w:r>
                      </w:p>
                      <w:p w14:paraId="2A6E8E47" w14:textId="77777777" w:rsidR="00767102" w:rsidRDefault="00767102" w:rsidP="00767102">
                        <w:pPr>
                          <w:jc w:val="center"/>
                        </w:pPr>
                        <w:r>
                          <w:rPr>
                            <w:rFonts w:cs="Arial"/>
                            <w:b/>
                            <w:bCs/>
                            <w:color w:val="000000" w:themeColor="text1"/>
                            <w:kern w:val="24"/>
                            <w:sz w:val="18"/>
                            <w:szCs w:val="18"/>
                            <w:lang w:val="en-US"/>
                          </w:rPr>
                          <w:t>of software</w:t>
                        </w:r>
                      </w:p>
                    </w:txbxContent>
                  </v:textbox>
                </v:rect>
                <v:rect id="Rectangle 238" o:spid="_x0000_s1090" style="position:absolute;left:11227;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" filled="f" stroked="f" strokeweight="1pt">
                  <v:textbox>
                    <w:txbxContent>
                      <w:p w14:paraId="4E247EF3"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v:textbox>
                </v:rect>
                <v:rect id="Rectangle 239" o:spid="_x0000_s1091" style="position:absolute;left:10566;top:9681;width:12572;height: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" fillcolor="#00b050" stroked="f" strokeweight="1pt">
                  <v:textbox>
                    <w:txbxContent>
                      <w:p w14:paraId="1A45EC5E" w14:textId="77777777" w:rsidR="00767102" w:rsidRDefault="00767102" w:rsidP="00767102">
                        <w:pPr>
                          <w:jc w:val="center"/>
                        </w:pPr>
                        <w:r>
                          <w:rPr>
                            <w:rFonts w:cs="Arial"/>
                            <w:b/>
                            <w:bCs/>
                            <w:color w:val="FFFFFF" w:themeColor="background1"/>
                            <w:kern w:val="24"/>
                            <w:sz w:val="18"/>
                            <w:szCs w:val="18"/>
                            <w:lang w:val="en-US"/>
                          </w:rPr>
                          <w:t>Accepted software</w:t>
                        </w:r>
                      </w:p>
                    </w:txbxContent>
                  </v:textbox>
                </v:rect>
                <v:shape id="TextBox 19" o:spid="_x0000_s1092" type="#_x0000_t202" style="position:absolute;left:17165;top:5527;width:14179;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" filled="f" stroked="f">
                  <v:textbox style="mso-fit-shape-to-text:t">
                    <w:txbxContent>
                      <w:p w14:paraId="40E0E7EB"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v:textbox>
                </v:shape>
                <v:shape id="TextBox 20" o:spid="_x0000_s1093" type="#_x0000_t202" style="position:absolute;left:10402;top:6143;width:61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" filled="f" stroked="f">
                  <v:textbox style="mso-fit-shape-to-text:t">
                    <w:txbxContent>
                      <w:p w14:paraId="737EE649" w14:textId="77777777" w:rsidR="00767102" w:rsidRDefault="00767102" w:rsidP="00767102">
                        <w:r>
                          <w:rPr>
                            <w:rFonts w:cs="Arial"/>
                            <w:color w:val="000000" w:themeColor="text1"/>
                            <w:kern w:val="24"/>
                            <w:sz w:val="16"/>
                            <w:szCs w:val="16"/>
                            <w:lang w:val="en-US"/>
                          </w:rPr>
                          <w:t>No notice</w:t>
                        </w:r>
                      </w:p>
                    </w:txbxContent>
                  </v:textbox>
                </v:shape>
                <v:shape id="Straight Arrow Connector 242" o:spid="_x0000_s1094" type="#_x0000_t32" style="position:absolute;left:17400;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" strokecolor="black [3213]" strokeweight=".5pt">
                  <v:stroke endarrow="block" joinstyle="miter"/>
                  <o:lock v:ext="edit" shapetype="f"/>
                </v:shape>
                <v:shape id="Straight Arrow Connector 243" o:spid="_x0000_s1095" type="#_x0000_t32" style="position:absolute;left:16297;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" strokecolor="black [3213]" strokeweight=".5pt">
                  <v:stroke endarrow="block" joinstyle="miter"/>
                  <o:lock v:ext="edit" shapetype="f"/>
                </v:shape>
                <v:shape id="Straight Arrow Connector 244" o:spid="_x0000_s1096" type="#_x0000_t32" style="position:absolute;left:7598;top:3296;width:3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" strokecolor="black [3213]" strokeweight=".5pt">
                  <v:stroke endarrow="block" joinstyle="miter"/>
                  <o:lock v:ext="edit" shapetype="f"/>
                </v:shape>
                <v:shape id="Straight Arrow Connector 245" o:spid="_x0000_s1097" type="#_x0000_t32" style="position:absolute;left:23537;top:3296;width:78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" strokecolor="black [3213]" strokeweight=".5pt">
                  <v:stroke endarrow="block" joinstyle="miter"/>
                  <o:lock v:ext="edit" shapetype="f"/>
                </v:shape>
                <v:shape id="TextBox 30" o:spid="_x0000_s1098" type="#_x0000_t202" style="position:absolute;left:25198;top:63;width:614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" filled="f" stroked="f">
                  <v:textbox style="mso-fit-shape-to-text:t">
                    <w:txbxContent>
                      <w:p w14:paraId="7633B03F"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v:textbox>
                </v:shape>
                <v:shape id="Graphic 33" o:spid="_x0000_s1099" type="#_x0000_t75" style="position:absolute;left:23491;top:62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">
                  <v:imagedata r:id="rId13" o:title=""/>
                </v:shape>
                <v:rect id="Rectangle 248" o:spid="_x0000_s1100" style="position:absolute;left:30801;top:158;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" filled="f" stroked="f" strokeweight="1pt">
                  <v:textbox>
                    <w:txbxContent>
                      <w:p w14:paraId="0F76D60A" w14:textId="77777777" w:rsidR="00767102" w:rsidRDefault="00767102" w:rsidP="00767102">
                        <w:pPr>
                          <w:jc w:val="center"/>
                        </w:pPr>
                        <w:r>
                          <w:rPr>
                            <w:rFonts w:cs="Arial"/>
                            <w:b/>
                            <w:bCs/>
                            <w:color w:val="000000" w:themeColor="text1"/>
                            <w:kern w:val="24"/>
                            <w:sz w:val="18"/>
                            <w:szCs w:val="18"/>
                            <w:lang w:val="en-US"/>
                          </w:rPr>
                          <w:t>Supplier has [x] days to correct</w:t>
                        </w:r>
                      </w:p>
                      <w:p w14:paraId="5CFDEBA3" w14:textId="77777777" w:rsidR="00767102" w:rsidRDefault="00767102" w:rsidP="00767102">
                        <w:pPr>
                          <w:jc w:val="center"/>
                        </w:pPr>
                        <w:r>
                          <w:rPr>
                            <w:rFonts w:cs="Arial"/>
                            <w:b/>
                            <w:bCs/>
                            <w:color w:val="000000" w:themeColor="text1"/>
                            <w:kern w:val="24"/>
                            <w:sz w:val="18"/>
                            <w:szCs w:val="18"/>
                            <w:lang w:val="en-US"/>
                          </w:rPr>
                          <w:t>the software</w:t>
                        </w:r>
                      </w:p>
                    </w:txbxContent>
                  </v:textbox>
                </v:rect>
                <v:shape id="Freeform 249" o:spid="_x0000_s1101"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" path="m1905000,326572r114300,l2019300,,,,,332014e" filled="f" strokecolor="black [3213]" strokeweight=".5pt">
                  <v:stroke joinstyle="miter"/>
                  <v:path arrowok="t" o:connecttype="custom" o:connectlocs="3267508,326572;3463559,326572;3463559,0;0,0;0,332014" o:connectangles="0,0,0,0,0"/>
                </v:shape>
                <w10:anchorlock/>
              </v:group>
            </w:pict>
          </mc:Fallback>
        </mc:AlternateContent>
      </w:r>
    </w:p>
    <w:p w14:paraId="1C5BE20C" w14:textId="0E4018EE" w:rsidR="00767102" w:rsidRPr="00F720C3" w:rsidRDefault="00767102" w:rsidP="00767102">
      <w:pPr>
        <w:pStyle w:val="Heading4"/>
        <w:rPr>
          <w:lang w:val="en-US"/>
        </w:rPr>
      </w:pPr>
      <w:r w:rsidRPr="00F720C3">
        <w:t xml:space="preserve">If Customer issues a final rejection, all Charges paid to by Customer to Supplier in respect of developing the Developed Software </w:t>
      </w:r>
      <w:r w:rsidR="002A6531">
        <w:t>will</w:t>
      </w:r>
      <w:r w:rsidRPr="00F720C3">
        <w:t xml:space="preserve"> be promptly refunded by Supplier to Customer and Customer may terminate </w:t>
      </w:r>
      <w:r>
        <w:t>this agreement</w:t>
      </w:r>
      <w:r w:rsidRPr="00F720C3">
        <w:t xml:space="preserve"> by giving notice.</w:t>
      </w:r>
    </w:p>
    <w:p w14:paraId="0BFB98DD" w14:textId="77777777" w:rsidR="00767102" w:rsidRDefault="00767102" w:rsidP="00767102">
      <w:pPr>
        <w:pStyle w:val="Heading3"/>
      </w:pPr>
      <w:r>
        <w:t>Security measures</w:t>
      </w:r>
    </w:p>
    <w:p w14:paraId="4E241A18" w14:textId="1BF0733F" w:rsidR="00767102" w:rsidRPr="00F720C3" w:rsidRDefault="00767102" w:rsidP="00767102">
      <w:pPr>
        <w:pStyle w:val="Heading4"/>
      </w:pPr>
      <w:r w:rsidRPr="00F720C3">
        <w:t xml:space="preserve">Supplier </w:t>
      </w:r>
      <w:r w:rsidR="002A6531">
        <w:t>will</w:t>
      </w:r>
      <w:r w:rsidRPr="00F720C3">
        <w:t xml:space="preserve"> ensure that the Developed Software is designed, maintained, and updated, as necessary, to reasonably address known risks to Customer's Confidential Information, </w:t>
      </w:r>
      <w:r>
        <w:t>d</w:t>
      </w:r>
      <w:r w:rsidRPr="00F720C3">
        <w:t xml:space="preserve">ata and the Developed Software. Supplier </w:t>
      </w:r>
      <w:r w:rsidR="002A6531">
        <w:t>will</w:t>
      </w:r>
      <w:r w:rsidRPr="00F720C3">
        <w:t xml:space="preserve"> document how the Developed Software meet</w:t>
      </w:r>
      <w:r w:rsidR="00FC17C5">
        <w:t>s</w:t>
      </w:r>
      <w:r w:rsidRPr="00F720C3">
        <w:t xml:space="preserve"> this section and </w:t>
      </w:r>
      <w:r w:rsidR="002A6531">
        <w:t>will</w:t>
      </w:r>
      <w:r w:rsidRPr="00F87D16">
        <w:t xml:space="preserve"> perform reasonable security testing, including scanning with industry-standard anti-virus tools, of the </w:t>
      </w:r>
      <w:r>
        <w:rPr>
          <w:lang w:val="en-US"/>
        </w:rPr>
        <w:t>updates</w:t>
      </w:r>
      <w:r w:rsidRPr="00F87D16">
        <w:t>.</w:t>
      </w:r>
    </w:p>
    <w:p w14:paraId="5A09F351" w14:textId="21ADF17C" w:rsidR="00767102" w:rsidRPr="00F720C3" w:rsidRDefault="00767102" w:rsidP="00767102">
      <w:pPr>
        <w:pStyle w:val="Heading4"/>
      </w:pPr>
      <w:bookmarkStart w:id="2" w:name="_Ref922047962"/>
      <w:r w:rsidRPr="00F720C3">
        <w:t xml:space="preserve">Supplier </w:t>
      </w:r>
      <w:r w:rsidR="002A6531">
        <w:t>will</w:t>
      </w:r>
      <w:r w:rsidRPr="00F720C3">
        <w:t xml:space="preserve"> ensure that the Developed Software does not include</w:t>
      </w:r>
      <w:bookmarkEnd w:id="2"/>
    </w:p>
    <w:p w14:paraId="4AC85A25" w14:textId="77777777" w:rsidR="00767102" w:rsidRPr="00F720C3" w:rsidRDefault="00767102" w:rsidP="00767102">
      <w:pPr>
        <w:pStyle w:val="Listabc"/>
      </w:pPr>
      <w:r w:rsidRPr="00F720C3">
        <w:t>any undocumented methods that may adversely affect use of the Developed Software,</w:t>
      </w:r>
    </w:p>
    <w:p w14:paraId="0337109E" w14:textId="77777777" w:rsidR="00767102" w:rsidRPr="00F720C3" w:rsidRDefault="00767102" w:rsidP="00767102">
      <w:pPr>
        <w:pStyle w:val="Listabc"/>
      </w:pPr>
      <w:r w:rsidRPr="00F720C3">
        <w:t>any software that replicates or otherwise distributes itself or data on the network or system, or</w:t>
      </w:r>
    </w:p>
    <w:p w14:paraId="72852256" w14:textId="77777777" w:rsidR="00767102" w:rsidRPr="00F720C3" w:rsidRDefault="00767102" w:rsidP="00767102">
      <w:pPr>
        <w:pStyle w:val="Listabc"/>
      </w:pPr>
      <w:r w:rsidRPr="00F720C3">
        <w:t>any undocumented method to remotely control or remotely command access to the Developed Software.</w:t>
      </w:r>
    </w:p>
    <w:p w14:paraId="78832C23" w14:textId="28180B69" w:rsidR="00767102" w:rsidRPr="00F720C3" w:rsidRDefault="00767102" w:rsidP="00767102">
      <w:pPr>
        <w:pStyle w:val="Heading4"/>
        <w:rPr>
          <w:lang w:val="en-US"/>
        </w:rPr>
      </w:pPr>
      <w:r w:rsidRPr="00F720C3">
        <w:t xml:space="preserve">Supplier </w:t>
      </w:r>
      <w:r w:rsidR="002A6531">
        <w:t>will</w:t>
      </w:r>
      <w:r w:rsidRPr="00F720C3">
        <w:t xml:space="preserve"> promptly notify Customer if it identifies </w:t>
      </w:r>
      <w:r>
        <w:t>any</w:t>
      </w:r>
      <w:r w:rsidRPr="00F720C3">
        <w:t xml:space="preserve"> code </w:t>
      </w:r>
      <w:r>
        <w:t xml:space="preserve">specified in section </w:t>
      </w:r>
      <w:r>
        <w:fldChar w:fldCharType="begin"/>
      </w:r>
      <w:r>
        <w:instrText xml:space="preserve"> REF _Ref922047962 \w \h  </w:instrText>
      </w:r>
      <w:r>
        <w:fldChar w:fldCharType="separate"/>
      </w:r>
      <w:r>
        <w:t>1.5.2</w:t>
      </w:r>
      <w:r>
        <w:fldChar w:fldCharType="end"/>
      </w:r>
      <w:r w:rsidRPr="00F720C3">
        <w:t>.</w:t>
      </w:r>
    </w:p>
    <w:p w14:paraId="5B412509" w14:textId="77777777" w:rsidR="00767102" w:rsidRDefault="00767102" w:rsidP="00767102">
      <w:pPr>
        <w:pStyle w:val="Heading2"/>
      </w:pPr>
      <w:proofErr w:type="spellStart"/>
      <w:r>
        <w:t>Support</w:t>
      </w:r>
      <w:proofErr w:type="spellEnd"/>
    </w:p>
    <w:p w14:paraId="6D36C0E1" w14:textId="77777777" w:rsidR="00767102" w:rsidRDefault="00767102" w:rsidP="00767102">
      <w:pPr>
        <w:pStyle w:val="Heading3"/>
        <w:rPr>
          <w:lang w:val="fi-FI"/>
        </w:rPr>
      </w:pPr>
      <w:proofErr w:type="spellStart"/>
      <w:r>
        <w:rPr>
          <w:lang w:val="fi-FI"/>
        </w:rPr>
        <w:t>Error</w:t>
      </w:r>
      <w:proofErr w:type="spellEnd"/>
      <w:r>
        <w:rPr>
          <w:lang w:val="fi-FI"/>
        </w:rPr>
        <w:t xml:space="preserve"> </w:t>
      </w:r>
      <w:proofErr w:type="spellStart"/>
      <w:r>
        <w:rPr>
          <w:lang w:val="fi-FI"/>
        </w:rPr>
        <w:t>correction</w:t>
      </w:r>
      <w:proofErr w:type="spellEnd"/>
    </w:p>
    <w:p w14:paraId="6892662E" w14:textId="20FD6CE1" w:rsidR="00767102" w:rsidRPr="00F720C3" w:rsidRDefault="00767102" w:rsidP="00767102">
      <w:pPr>
        <w:pStyle w:val="no-numberclausetexts"/>
        <w:rPr>
          <w:lang w:val="en-US"/>
        </w:rPr>
      </w:pPr>
      <w:r w:rsidRPr="00F720C3">
        <w:t xml:space="preserve">For 12 months following acceptance of the Developed Software, if Customer discovers and reports any errors in the Developed Software to Supplier, Supplier </w:t>
      </w:r>
      <w:r w:rsidR="002A6531">
        <w:t>will</w:t>
      </w:r>
      <w:r w:rsidRPr="00F720C3">
        <w:t xml:space="preserve"> </w:t>
      </w:r>
      <w:r>
        <w:t xml:space="preserve">promptly </w:t>
      </w:r>
      <w:r w:rsidRPr="00F720C3">
        <w:t>correct the errors at no additional cost.</w:t>
      </w:r>
    </w:p>
    <w:p w14:paraId="5366E906" w14:textId="77777777" w:rsidR="00767102" w:rsidRDefault="00767102" w:rsidP="00767102">
      <w:pPr>
        <w:pStyle w:val="Heading3"/>
      </w:pPr>
      <w:r>
        <w:t>Technical assistance</w:t>
      </w:r>
    </w:p>
    <w:p w14:paraId="2E065DC1" w14:textId="745B65B3" w:rsidR="00767102" w:rsidRPr="00F720C3" w:rsidRDefault="00767102" w:rsidP="00767102">
      <w:pPr>
        <w:pStyle w:val="no-numberclausetexts"/>
        <w:rPr>
          <w:lang w:val="en-US"/>
        </w:rPr>
      </w:pPr>
      <w:r w:rsidRPr="00F720C3">
        <w:t xml:space="preserve">Supplier </w:t>
      </w:r>
      <w:r w:rsidR="002A6531">
        <w:t>will</w:t>
      </w:r>
      <w:r w:rsidRPr="00F720C3">
        <w:t xml:space="preserve"> perform reasonable ongoing technical assistance with the usage of the Developed Software, including as specified in the Call Off</w:t>
      </w:r>
      <w:r>
        <w:t xml:space="preserve"> Form</w:t>
      </w:r>
      <w:r w:rsidRPr="00F720C3">
        <w:t>.</w:t>
      </w:r>
    </w:p>
    <w:p w14:paraId="45476F08" w14:textId="77777777" w:rsidR="00767102" w:rsidRDefault="00767102" w:rsidP="004D3EDA">
      <w:pPr>
        <w:pStyle w:val="Heading2"/>
      </w:pPr>
      <w:proofErr w:type="spellStart"/>
      <w:r>
        <w:lastRenderedPageBreak/>
        <w:t>Intellectual</w:t>
      </w:r>
      <w:proofErr w:type="spellEnd"/>
      <w:r>
        <w:t xml:space="preserve"> Property Rights</w:t>
      </w:r>
    </w:p>
    <w:p w14:paraId="6EB80480" w14:textId="77777777" w:rsidR="004D3EDA" w:rsidRDefault="004D3EDA" w:rsidP="004D3EDA">
      <w:pPr>
        <w:pStyle w:val="Heading3"/>
        <w:keepNext/>
        <w:rPr>
          <w:lang w:val="fi-FI"/>
        </w:rPr>
      </w:pPr>
      <w:proofErr w:type="spellStart"/>
      <w:r>
        <w:rPr>
          <w:lang w:val="fi-FI"/>
        </w:rPr>
        <w:t>Ownership</w:t>
      </w:r>
      <w:proofErr w:type="spellEnd"/>
      <w:r>
        <w:rPr>
          <w:lang w:val="fi-FI"/>
        </w:rPr>
        <w:t xml:space="preserve"> and </w:t>
      </w:r>
      <w:proofErr w:type="spellStart"/>
      <w:r>
        <w:rPr>
          <w:lang w:val="fi-FI"/>
        </w:rPr>
        <w:t>licence</w:t>
      </w:r>
      <w:proofErr w:type="spellEnd"/>
    </w:p>
    <w:p w14:paraId="2491A4F4" w14:textId="77777777" w:rsidR="004D3EDA" w:rsidRPr="00F720C3" w:rsidRDefault="004D3EDA" w:rsidP="004D3EDA">
      <w:pPr>
        <w:pStyle w:val="Heading4"/>
        <w:keepNext/>
      </w:pPr>
      <w:r w:rsidRPr="00F720C3">
        <w:t xml:space="preserve">Nothing in </w:t>
      </w:r>
      <w:r>
        <w:t>these special terms</w:t>
      </w:r>
      <w:r w:rsidRPr="00F720C3">
        <w:t xml:space="preserve"> transfer</w:t>
      </w:r>
      <w:r>
        <w:t>s</w:t>
      </w:r>
      <w:r w:rsidRPr="00F720C3">
        <w:t xml:space="preserve"> any ownership in the Background IP.</w:t>
      </w:r>
    </w:p>
    <w:p w14:paraId="0271E143" w14:textId="6FF2C786" w:rsidR="004D3EDA" w:rsidRPr="00F720C3" w:rsidRDefault="004D3EDA" w:rsidP="004D3EDA">
      <w:pPr>
        <w:pStyle w:val="Heading4"/>
      </w:pPr>
      <w:r w:rsidRPr="00F720C3">
        <w:t xml:space="preserve">Customer </w:t>
      </w:r>
      <w:r w:rsidR="002A6531">
        <w:t>will</w:t>
      </w:r>
      <w:r w:rsidRPr="00F720C3">
        <w:t xml:space="preserve"> own the </w:t>
      </w:r>
      <w:r>
        <w:t>Developed</w:t>
      </w:r>
      <w:r w:rsidRPr="00F720C3">
        <w:t xml:space="preserve"> IP and Supplier hereby assigns the </w:t>
      </w:r>
      <w:r>
        <w:t>Developed</w:t>
      </w:r>
      <w:r w:rsidRPr="00F720C3">
        <w:t xml:space="preserve"> IP to Customer. Supplier </w:t>
      </w:r>
      <w:r w:rsidR="002A6531">
        <w:t>will</w:t>
      </w:r>
      <w:r w:rsidRPr="00F720C3">
        <w:t xml:space="preserve"> take reasonable steps requested by Customer to perfect the assignment and Customer’s ownership of the </w:t>
      </w:r>
      <w:r>
        <w:t>Developed</w:t>
      </w:r>
      <w:r w:rsidRPr="00F720C3">
        <w:t xml:space="preserve"> IP.</w:t>
      </w:r>
    </w:p>
    <w:p w14:paraId="65DB78CA" w14:textId="7AAE731B" w:rsidR="004D3EDA" w:rsidRPr="00F720C3" w:rsidRDefault="004D3EDA" w:rsidP="004D3EDA">
      <w:pPr>
        <w:pStyle w:val="Heading4"/>
      </w:pPr>
      <w:bookmarkStart w:id="3" w:name="_Hlk66917758"/>
      <w:r w:rsidRPr="00F720C3">
        <w:t xml:space="preserve">Supplier hereby grants Customer (or </w:t>
      </w:r>
      <w:r w:rsidR="002A6531">
        <w:t>will</w:t>
      </w:r>
      <w:r w:rsidRPr="00F720C3">
        <w:t xml:space="preserve"> procure the grant of a) non-exclusive, perpetual, irrevocable, transferable, sub-licensable, royalty-free, worldwide licence to use in any way the Background IP, including copying, mak</w:t>
      </w:r>
      <w:r>
        <w:t>ing</w:t>
      </w:r>
      <w:r w:rsidRPr="00F720C3">
        <w:t xml:space="preserve"> derivatives of and running the Background IP.</w:t>
      </w:r>
    </w:p>
    <w:bookmarkEnd w:id="3"/>
    <w:p w14:paraId="2FB5D918" w14:textId="3FA80F20" w:rsidR="004D3EDA" w:rsidRPr="00F720C3" w:rsidRDefault="004D3EDA" w:rsidP="004D3EDA">
      <w:pPr>
        <w:pStyle w:val="Heading4"/>
      </w:pPr>
      <w:r w:rsidRPr="00F720C3">
        <w:t xml:space="preserve">Supplier </w:t>
      </w:r>
      <w:r w:rsidR="002A6531">
        <w:t>will</w:t>
      </w:r>
      <w:r w:rsidRPr="00F720C3">
        <w:t xml:space="preserve"> pay all licence fees and royalties for any third</w:t>
      </w:r>
      <w:r>
        <w:t>-</w:t>
      </w:r>
      <w:r w:rsidRPr="00F720C3">
        <w:t xml:space="preserve">party proprietary rights and technologies required for the exercise of Customer's rights under </w:t>
      </w:r>
      <w:r>
        <w:t>this agreement</w:t>
      </w:r>
      <w:r w:rsidRPr="00F720C3">
        <w:t xml:space="preserve">. </w:t>
      </w:r>
    </w:p>
    <w:p w14:paraId="6E501D02" w14:textId="407B7555" w:rsidR="004979C4" w:rsidRDefault="004D3EDA" w:rsidP="004979C4">
      <w:pPr>
        <w:pStyle w:val="Heading4"/>
      </w:pPr>
      <w:r w:rsidRPr="00F720C3">
        <w:t xml:space="preserve">Supplier states that Supplier has good and clear title to the </w:t>
      </w:r>
      <w:r>
        <w:t>Developed</w:t>
      </w:r>
      <w:r w:rsidRPr="00F720C3">
        <w:t xml:space="preserve"> IP, free and clear of liens and encumbrances and the right to grant the licence of the Background IP.</w:t>
      </w:r>
      <w:r w:rsidRPr="00781BF5">
        <w:rPr>
          <w:rFonts w:asciiTheme="minorHAnsi" w:eastAsiaTheme="minorEastAsia" w:hAnsiTheme="minorHAnsi" w:cstheme="minorBidi"/>
          <w:noProof/>
          <w:sz w:val="24"/>
          <w:lang w:val="en-FI"/>
        </w:rPr>
        <w:t xml:space="preserve"> </w:t>
      </w:r>
      <w:r w:rsidR="004979C4">
        <w:rPr>
          <w:rFonts w:asciiTheme="minorHAnsi" w:eastAsiaTheme="minorEastAsia" w:hAnsiTheme="minorHAnsi" w:cstheme="minorBidi"/>
          <w:noProof/>
          <w:sz w:val="24"/>
          <w:lang w:val="en-FI"/>
        </w:rPr>
        <w:br/>
      </w:r>
    </w:p>
    <w:tbl>
      <w:tblPr>
        <w:tblStyle w:val="TableGrid"/>
        <w:tblW w:w="0" w:type="auto"/>
        <w:tblInd w:w="2211" w:type="dxa"/>
        <w:tblBorders>
          <w:left w:val="none" w:sz="0" w:space="0" w:color="auto"/>
          <w:right w:val="none" w:sz="0" w:space="0" w:color="auto"/>
          <w:insideV w:val="none" w:sz="0" w:space="0" w:color="auto"/>
        </w:tblBorders>
        <w:tblCellMar>
          <w:top w:w="113" w:type="dxa"/>
          <w:bottom w:w="113" w:type="dxa"/>
          <w:right w:w="170" w:type="dxa"/>
        </w:tblCellMar>
        <w:tblLook w:val="04A0" w:firstRow="1" w:lastRow="0" w:firstColumn="1" w:lastColumn="0" w:noHBand="0" w:noVBand="1"/>
      </w:tblPr>
      <w:tblGrid>
        <w:gridCol w:w="2413"/>
        <w:gridCol w:w="2342"/>
        <w:gridCol w:w="2389"/>
      </w:tblGrid>
      <w:tr w:rsidR="004979C4" w14:paraId="481B5D0E" w14:textId="77777777" w:rsidTr="003323CF">
        <w:tc>
          <w:tcPr>
            <w:tcW w:w="2413" w:type="dxa"/>
            <w:tcBorders>
              <w:bottom w:val="single" w:sz="8" w:space="0" w:color="000000" w:themeColor="text1"/>
            </w:tcBorders>
            <w:tcMar>
              <w:top w:w="113" w:type="dxa"/>
              <w:bottom w:w="113" w:type="dxa"/>
            </w:tcMar>
          </w:tcPr>
          <w:p w14:paraId="1275D3AF" w14:textId="77777777" w:rsidR="004979C4" w:rsidRPr="00B2012E" w:rsidRDefault="004979C4" w:rsidP="00A53F75">
            <w:pPr>
              <w:spacing w:after="40"/>
              <w:rPr>
                <w:b/>
                <w:bCs/>
                <w:sz w:val="24"/>
              </w:rPr>
            </w:pPr>
            <w:r w:rsidRPr="00B2012E">
              <w:rPr>
                <w:b/>
                <w:bCs/>
                <w:sz w:val="24"/>
              </w:rPr>
              <w:t>Type of IPR</w:t>
            </w:r>
          </w:p>
        </w:tc>
        <w:tc>
          <w:tcPr>
            <w:tcW w:w="2342" w:type="dxa"/>
            <w:tcBorders>
              <w:bottom w:val="single" w:sz="8" w:space="0" w:color="000000" w:themeColor="text1"/>
              <w:right w:val="single" w:sz="8" w:space="0" w:color="FFFFFF" w:themeColor="background1"/>
            </w:tcBorders>
            <w:shd w:val="clear" w:color="auto" w:fill="F9FFF3"/>
            <w:tcMar>
              <w:top w:w="113" w:type="dxa"/>
              <w:bottom w:w="113" w:type="dxa"/>
            </w:tcMar>
          </w:tcPr>
          <w:p w14:paraId="4D46A116" w14:textId="77777777" w:rsidR="004979C4" w:rsidRPr="00B2012E" w:rsidRDefault="004979C4" w:rsidP="00A53F75">
            <w:pPr>
              <w:spacing w:after="40"/>
              <w:rPr>
                <w:b/>
                <w:bCs/>
                <w:sz w:val="24"/>
              </w:rPr>
            </w:pPr>
            <w:r w:rsidRPr="00B2012E">
              <w:rPr>
                <w:b/>
                <w:bCs/>
                <w:sz w:val="24"/>
              </w:rPr>
              <w:t>Supplier</w:t>
            </w:r>
          </w:p>
        </w:tc>
        <w:tc>
          <w:tcPr>
            <w:tcW w:w="2389" w:type="dxa"/>
            <w:tcBorders>
              <w:left w:val="single" w:sz="8" w:space="0" w:color="FFFFFF" w:themeColor="background1"/>
              <w:bottom w:val="single" w:sz="8" w:space="0" w:color="000000" w:themeColor="text1"/>
            </w:tcBorders>
            <w:shd w:val="clear" w:color="auto" w:fill="F1F8FF"/>
            <w:tcMar>
              <w:top w:w="113" w:type="dxa"/>
              <w:bottom w:w="113" w:type="dxa"/>
            </w:tcMar>
          </w:tcPr>
          <w:p w14:paraId="299EB1E5" w14:textId="77777777" w:rsidR="004979C4" w:rsidRPr="00B2012E" w:rsidRDefault="004979C4" w:rsidP="00A53F75">
            <w:pPr>
              <w:spacing w:after="40"/>
              <w:rPr>
                <w:b/>
                <w:bCs/>
                <w:sz w:val="24"/>
              </w:rPr>
            </w:pPr>
            <w:r w:rsidRPr="00B2012E">
              <w:rPr>
                <w:b/>
                <w:bCs/>
                <w:sz w:val="24"/>
              </w:rPr>
              <w:t>Customer</w:t>
            </w:r>
          </w:p>
        </w:tc>
      </w:tr>
      <w:tr w:rsidR="004979C4" w14:paraId="7EDDA863" w14:textId="77777777" w:rsidTr="003323CF">
        <w:tc>
          <w:tcPr>
            <w:tcW w:w="2413" w:type="dxa"/>
            <w:tcBorders>
              <w:top w:val="single" w:sz="8" w:space="0" w:color="000000" w:themeColor="text1"/>
              <w:bottom w:val="single" w:sz="8" w:space="0" w:color="000000" w:themeColor="text1"/>
            </w:tcBorders>
          </w:tcPr>
          <w:p w14:paraId="5CCDCB22" w14:textId="75690855" w:rsidR="004979C4" w:rsidRPr="004979C4" w:rsidRDefault="004979C4" w:rsidP="00A53F75">
            <w:pPr>
              <w:spacing w:after="40"/>
              <w:rPr>
                <w:b/>
                <w:bCs/>
                <w:sz w:val="20"/>
                <w:szCs w:val="20"/>
                <w:lang w:val="fi-FI"/>
              </w:rPr>
            </w:pPr>
            <w:proofErr w:type="spellStart"/>
            <w:r>
              <w:rPr>
                <w:b/>
                <w:bCs/>
                <w:sz w:val="20"/>
                <w:szCs w:val="20"/>
                <w:lang w:val="fi-FI"/>
              </w:rPr>
              <w:t>Developed</w:t>
            </w:r>
            <w:proofErr w:type="spellEnd"/>
            <w:r>
              <w:rPr>
                <w:b/>
                <w:bCs/>
                <w:sz w:val="20"/>
                <w:szCs w:val="20"/>
                <w:lang w:val="fi-FI"/>
              </w:rPr>
              <w:t xml:space="preserve"> IP</w:t>
            </w:r>
          </w:p>
        </w:tc>
        <w:tc>
          <w:tcPr>
            <w:tcW w:w="2342" w:type="dxa"/>
            <w:tcBorders>
              <w:top w:val="single" w:sz="8" w:space="0" w:color="000000" w:themeColor="text1"/>
              <w:bottom w:val="single" w:sz="8" w:space="0" w:color="000000" w:themeColor="text1"/>
              <w:right w:val="single" w:sz="8" w:space="0" w:color="FFFFFF" w:themeColor="background1"/>
            </w:tcBorders>
            <w:shd w:val="clear" w:color="auto" w:fill="F9FFF3"/>
          </w:tcPr>
          <w:p w14:paraId="5DF6CA84" w14:textId="6D0632CD" w:rsidR="004979C4" w:rsidRPr="004979C4" w:rsidRDefault="004979C4" w:rsidP="00A53F75">
            <w:pPr>
              <w:spacing w:after="40"/>
              <w:rPr>
                <w:sz w:val="20"/>
                <w:szCs w:val="20"/>
                <w:lang w:val="en-US"/>
              </w:rPr>
            </w:pPr>
            <w:r w:rsidRPr="004979C4">
              <w:rPr>
                <w:sz w:val="20"/>
                <w:szCs w:val="20"/>
                <w:lang w:val="en-US"/>
              </w:rPr>
              <w:t>Creates and transfers Developed IP</w:t>
            </w:r>
            <w:r>
              <w:rPr>
                <w:sz w:val="20"/>
                <w:szCs w:val="20"/>
                <w:lang w:val="en-US"/>
              </w:rPr>
              <w:t xml:space="preserve"> to Customer</w:t>
            </w:r>
          </w:p>
        </w:tc>
        <w:tc>
          <w:tcPr>
            <w:tcW w:w="2389" w:type="dxa"/>
            <w:tcBorders>
              <w:top w:val="single" w:sz="8" w:space="0" w:color="000000" w:themeColor="text1"/>
              <w:left w:val="single" w:sz="8" w:space="0" w:color="FFFFFF" w:themeColor="background1"/>
              <w:bottom w:val="single" w:sz="8" w:space="0" w:color="000000" w:themeColor="text1"/>
            </w:tcBorders>
            <w:shd w:val="clear" w:color="auto" w:fill="F1F8FF"/>
          </w:tcPr>
          <w:p w14:paraId="5FC40AC2" w14:textId="40D5DA4B" w:rsidR="004979C4" w:rsidRPr="004979C4" w:rsidRDefault="004979C4" w:rsidP="00A53F75">
            <w:pPr>
              <w:spacing w:after="40"/>
              <w:rPr>
                <w:sz w:val="20"/>
                <w:szCs w:val="20"/>
                <w:lang w:val="en-US"/>
              </w:rPr>
            </w:pPr>
            <w:r w:rsidRPr="00B2012E">
              <w:rPr>
                <w:sz w:val="20"/>
                <w:szCs w:val="20"/>
              </w:rPr>
              <w:t xml:space="preserve">Obtains </w:t>
            </w:r>
            <w:r w:rsidRPr="004979C4">
              <w:rPr>
                <w:sz w:val="20"/>
                <w:szCs w:val="20"/>
                <w:lang w:val="en-US"/>
              </w:rPr>
              <w:t>ownership of Developed IP</w:t>
            </w:r>
          </w:p>
        </w:tc>
      </w:tr>
      <w:tr w:rsidR="004979C4" w14:paraId="4149AE05" w14:textId="77777777" w:rsidTr="003323CF">
        <w:tc>
          <w:tcPr>
            <w:tcW w:w="2413" w:type="dxa"/>
            <w:tcBorders>
              <w:top w:val="single" w:sz="8" w:space="0" w:color="000000" w:themeColor="text1"/>
            </w:tcBorders>
          </w:tcPr>
          <w:p w14:paraId="1891DE18" w14:textId="68423F78" w:rsidR="004979C4" w:rsidRPr="004979C4" w:rsidRDefault="004979C4" w:rsidP="00A53F75">
            <w:pPr>
              <w:spacing w:after="40"/>
              <w:rPr>
                <w:b/>
                <w:bCs/>
                <w:sz w:val="20"/>
                <w:szCs w:val="20"/>
                <w:lang w:val="fi-FI"/>
              </w:rPr>
            </w:pPr>
            <w:proofErr w:type="spellStart"/>
            <w:r>
              <w:rPr>
                <w:b/>
                <w:bCs/>
                <w:sz w:val="20"/>
                <w:szCs w:val="20"/>
                <w:lang w:val="fi-FI"/>
              </w:rPr>
              <w:t>Background</w:t>
            </w:r>
            <w:proofErr w:type="spellEnd"/>
            <w:r>
              <w:rPr>
                <w:b/>
                <w:bCs/>
                <w:sz w:val="20"/>
                <w:szCs w:val="20"/>
                <w:lang w:val="fi-FI"/>
              </w:rPr>
              <w:t xml:space="preserve"> IP</w:t>
            </w:r>
          </w:p>
        </w:tc>
        <w:tc>
          <w:tcPr>
            <w:tcW w:w="2342" w:type="dxa"/>
            <w:tcBorders>
              <w:top w:val="single" w:sz="8" w:space="0" w:color="000000" w:themeColor="text1"/>
              <w:bottom w:val="single" w:sz="8" w:space="0" w:color="000000" w:themeColor="text1"/>
              <w:right w:val="single" w:sz="8" w:space="0" w:color="FFFFFF" w:themeColor="background1"/>
            </w:tcBorders>
            <w:shd w:val="clear" w:color="auto" w:fill="F9FFF3"/>
          </w:tcPr>
          <w:p w14:paraId="2F020993" w14:textId="2E54C8E9" w:rsidR="004979C4" w:rsidRPr="00B2012E" w:rsidRDefault="004979C4" w:rsidP="00A53F75">
            <w:pPr>
              <w:spacing w:after="40"/>
              <w:rPr>
                <w:sz w:val="20"/>
                <w:szCs w:val="20"/>
                <w:lang w:val="en-US"/>
              </w:rPr>
            </w:pPr>
            <w:r>
              <w:rPr>
                <w:sz w:val="20"/>
                <w:szCs w:val="20"/>
                <w:lang w:val="en-US"/>
              </w:rPr>
              <w:t>Retains ownership</w:t>
            </w:r>
          </w:p>
        </w:tc>
        <w:tc>
          <w:tcPr>
            <w:tcW w:w="2389" w:type="dxa"/>
            <w:tcBorders>
              <w:top w:val="single" w:sz="8" w:space="0" w:color="000000" w:themeColor="text1"/>
              <w:left w:val="single" w:sz="8" w:space="0" w:color="FFFFFF" w:themeColor="background1"/>
              <w:bottom w:val="single" w:sz="8" w:space="0" w:color="000000" w:themeColor="text1"/>
            </w:tcBorders>
            <w:shd w:val="clear" w:color="auto" w:fill="F1F8FF"/>
          </w:tcPr>
          <w:p w14:paraId="7C36117C" w14:textId="4230C519" w:rsidR="004979C4" w:rsidRPr="00B2012E" w:rsidRDefault="004979C4" w:rsidP="00A53F75">
            <w:pPr>
              <w:spacing w:after="40"/>
              <w:rPr>
                <w:sz w:val="20"/>
                <w:szCs w:val="20"/>
                <w:lang w:val="en-US"/>
              </w:rPr>
            </w:pPr>
            <w:r w:rsidRPr="00B2012E">
              <w:rPr>
                <w:sz w:val="20"/>
                <w:szCs w:val="20"/>
              </w:rPr>
              <w:t>Obtains a licence</w:t>
            </w:r>
          </w:p>
        </w:tc>
      </w:tr>
    </w:tbl>
    <w:p w14:paraId="7D07EFCB" w14:textId="36A8C65F" w:rsidR="004D3EDA" w:rsidRPr="00F720C3" w:rsidRDefault="004D3EDA" w:rsidP="004979C4">
      <w:pPr>
        <w:pStyle w:val="no-numberclausetexts"/>
        <w:ind w:left="0"/>
        <w:rPr>
          <w:lang w:val="en-US"/>
        </w:rPr>
      </w:pPr>
    </w:p>
    <w:p w14:paraId="34874458" w14:textId="77777777" w:rsidR="004D3EDA" w:rsidRDefault="004D3EDA" w:rsidP="004D3EDA">
      <w:pPr>
        <w:pStyle w:val="no-numberclausetexts"/>
      </w:pPr>
    </w:p>
    <w:p w14:paraId="4455B8B6" w14:textId="77777777" w:rsidR="004D3EDA" w:rsidRDefault="004D3EDA" w:rsidP="004D3EDA">
      <w:pPr>
        <w:pStyle w:val="Heading3"/>
      </w:pPr>
      <w:r>
        <w:t>Moral rights</w:t>
      </w:r>
    </w:p>
    <w:p w14:paraId="279C08AB" w14:textId="4C4BF314" w:rsidR="004D3EDA" w:rsidRPr="00F720C3" w:rsidRDefault="004D3EDA" w:rsidP="004D3EDA">
      <w:pPr>
        <w:pStyle w:val="no-numberclausetexts"/>
        <w:rPr>
          <w:lang w:val="en-US"/>
        </w:rPr>
      </w:pPr>
      <w:r w:rsidRPr="00F720C3">
        <w:t xml:space="preserve">Supplier hereby waives and </w:t>
      </w:r>
      <w:r w:rsidR="002A6531">
        <w:t>will</w:t>
      </w:r>
      <w:r w:rsidRPr="00F720C3">
        <w:t xml:space="preserve"> procure the waiver of any moral rights in the Developed Software.</w:t>
      </w:r>
    </w:p>
    <w:p w14:paraId="11DA55DD" w14:textId="77777777" w:rsidR="00767102" w:rsidRDefault="00767102" w:rsidP="00767102">
      <w:pPr>
        <w:pStyle w:val="Heading2"/>
      </w:pPr>
      <w:proofErr w:type="spellStart"/>
      <w:r>
        <w:t>Definitions</w:t>
      </w:r>
      <w:proofErr w:type="spellEnd"/>
    </w:p>
    <w:p w14:paraId="001CC1AD" w14:textId="77777777" w:rsidR="00767102" w:rsidRPr="00802C4E" w:rsidRDefault="00767102" w:rsidP="00767102">
      <w:pPr>
        <w:pStyle w:val="no-numberclausetexts"/>
      </w:pPr>
      <w:r w:rsidRPr="00802C4E">
        <w:rPr>
          <w:b/>
          <w:bCs/>
        </w:rPr>
        <w:t>Background IP:</w:t>
      </w:r>
      <w:r w:rsidRPr="00802C4E">
        <w:t xml:space="preserve"> any existing Intellectual Property Rights in the Developed Software and Documentation developed by Supplier prior to the date of </w:t>
      </w:r>
      <w:r>
        <w:t xml:space="preserve">signature of </w:t>
      </w:r>
      <w:r w:rsidRPr="00802C4E">
        <w:t xml:space="preserve">the Call Off </w:t>
      </w:r>
      <w:r>
        <w:t xml:space="preserve">Form </w:t>
      </w:r>
      <w:r w:rsidRPr="00802C4E">
        <w:t xml:space="preserve">or open source software forming part of the Developed Software. </w:t>
      </w:r>
    </w:p>
    <w:p w14:paraId="6A3EBAC6" w14:textId="77777777" w:rsidR="00767102" w:rsidRPr="00802C4E" w:rsidRDefault="00767102" w:rsidP="00767102">
      <w:pPr>
        <w:pStyle w:val="no-numberclausetexts"/>
        <w:rPr>
          <w:b/>
          <w:bCs/>
        </w:rPr>
      </w:pPr>
      <w:r w:rsidRPr="00802C4E">
        <w:rPr>
          <w:b/>
          <w:bCs/>
        </w:rPr>
        <w:t xml:space="preserve">Developed Software: </w:t>
      </w:r>
      <w:r w:rsidRPr="00802C4E">
        <w:t>the software to be developed and delivered by Supplier in accordance with the Call Off</w:t>
      </w:r>
      <w:r>
        <w:t xml:space="preserve"> Form. Developed Software is</w:t>
      </w:r>
      <w:r w:rsidRPr="00245A0F">
        <w:t xml:space="preserve"> deemed </w:t>
      </w:r>
      <w:r>
        <w:t xml:space="preserve">to be </w:t>
      </w:r>
      <w:r w:rsidRPr="00245A0F">
        <w:t xml:space="preserve">a Deliverable under this </w:t>
      </w:r>
      <w:r>
        <w:t>a</w:t>
      </w:r>
      <w:r w:rsidRPr="00245A0F">
        <w:t>greement.</w:t>
      </w:r>
    </w:p>
    <w:p w14:paraId="03902F3A" w14:textId="77777777" w:rsidR="00767102" w:rsidRPr="00852190" w:rsidRDefault="00767102" w:rsidP="00767102">
      <w:pPr>
        <w:pStyle w:val="no-numberclausetexts"/>
      </w:pPr>
      <w:r w:rsidRPr="00852190">
        <w:rPr>
          <w:b/>
          <w:bCs/>
        </w:rPr>
        <w:lastRenderedPageBreak/>
        <w:t>Documentation:</w:t>
      </w:r>
      <w:r w:rsidRPr="00852190">
        <w:t xml:space="preserve"> any manuals and other documentation provided by Supplier to operate the Licensed Software</w:t>
      </w:r>
      <w:r>
        <w:t>. Documentation is</w:t>
      </w:r>
      <w:r w:rsidRPr="00245A0F">
        <w:t xml:space="preserve"> deemed </w:t>
      </w:r>
      <w:r>
        <w:t xml:space="preserve">to be </w:t>
      </w:r>
      <w:r w:rsidRPr="00245A0F">
        <w:t xml:space="preserve">a Deliverable under this </w:t>
      </w:r>
      <w:r>
        <w:t>agreement</w:t>
      </w:r>
      <w:r w:rsidRPr="00245A0F">
        <w:t>.</w:t>
      </w:r>
    </w:p>
    <w:p w14:paraId="4D707825" w14:textId="77777777" w:rsidR="00767102" w:rsidRPr="00852190" w:rsidRDefault="00767102" w:rsidP="00767102">
      <w:pPr>
        <w:pStyle w:val="no-numberclausetexts"/>
        <w:rPr>
          <w:b/>
          <w:bCs/>
        </w:rPr>
      </w:pPr>
      <w:r>
        <w:rPr>
          <w:b/>
          <w:bCs/>
        </w:rPr>
        <w:t>Share-Alike</w:t>
      </w:r>
      <w:r w:rsidRPr="00852190">
        <w:rPr>
          <w:b/>
          <w:bCs/>
        </w:rPr>
        <w:t xml:space="preserve"> Software</w:t>
      </w:r>
      <w:r w:rsidRPr="00852190">
        <w:t>: any open source software that requires under its licence for any connected software to also be open sourced, including on the occurrence of an event such as distribution.</w:t>
      </w:r>
      <w:r w:rsidRPr="00852190">
        <w:rPr>
          <w:b/>
          <w:bCs/>
        </w:rPr>
        <w:t xml:space="preserve"> </w:t>
      </w:r>
    </w:p>
    <w:p w14:paraId="6EBE067E" w14:textId="77777777" w:rsidR="00767102" w:rsidRPr="00852190" w:rsidRDefault="00767102" w:rsidP="00767102">
      <w:pPr>
        <w:pStyle w:val="no-numberclausetexts"/>
      </w:pPr>
      <w:r w:rsidRPr="00802C4E">
        <w:rPr>
          <w:b/>
          <w:bCs/>
        </w:rPr>
        <w:t>Transferred IP:</w:t>
      </w:r>
      <w:r>
        <w:t xml:space="preserve"> </w:t>
      </w:r>
      <w:r w:rsidRPr="00802C4E">
        <w:t>any Intellectual Property Rights in the Developed Software and Documentation other than the Background IP.</w:t>
      </w:r>
    </w:p>
    <w:p w14:paraId="0B0C14ED" w14:textId="77777777" w:rsidR="00767102" w:rsidRPr="00852190" w:rsidRDefault="00767102" w:rsidP="00767102">
      <w:pPr>
        <w:pStyle w:val="Heading1"/>
        <w:rPr>
          <w:lang w:val="en-US"/>
        </w:rPr>
      </w:pPr>
    </w:p>
    <w:p w14:paraId="698B7308" w14:textId="77777777" w:rsidR="00767102" w:rsidRDefault="00767102" w:rsidP="00767102">
      <w:pPr>
        <w:pStyle w:val="no-numberclausetexts"/>
        <w:ind w:left="0"/>
        <w:sectPr w:rsidR="00767102" w:rsidSect="00403464">
          <w:pgSz w:w="11906" w:h="16838"/>
          <w:pgMar w:top="1418" w:right="1247" w:bottom="1021" w:left="1304" w:header="490" w:footer="709" w:gutter="0"/>
          <w:cols w:space="708"/>
          <w:docGrid w:linePitch="360"/>
        </w:sectPr>
      </w:pPr>
    </w:p>
    <w:p w14:paraId="57CB782B" w14:textId="2FD83E2F" w:rsidR="004321BA" w:rsidRPr="0099295F" w:rsidRDefault="004321BA" w:rsidP="004321BA">
      <w:pPr>
        <w:pStyle w:val="partindicator"/>
      </w:pPr>
      <w:r>
        <w:lastRenderedPageBreak/>
        <w:t>Attachment 5</w:t>
      </w:r>
    </w:p>
    <w:p w14:paraId="25C8D6D2" w14:textId="1AA6F256" w:rsidR="00767102" w:rsidRPr="005346F1" w:rsidRDefault="00767102" w:rsidP="00767102">
      <w:pPr>
        <w:pStyle w:val="Heading1"/>
        <w:rPr>
          <w:lang w:val="en-US"/>
        </w:rPr>
      </w:pPr>
      <w:r w:rsidRPr="00F720C3">
        <w:rPr>
          <w:lang w:val="en-US"/>
        </w:rPr>
        <w:t xml:space="preserve">Special Terms – Software </w:t>
      </w:r>
      <w:r w:rsidR="00E04455">
        <w:rPr>
          <w:lang w:val="en-US"/>
        </w:rPr>
        <w:t>M</w:t>
      </w:r>
      <w:r w:rsidRPr="00F720C3">
        <w:rPr>
          <w:lang w:val="en-US"/>
        </w:rPr>
        <w:t xml:space="preserve">aintenance and </w:t>
      </w:r>
      <w:r w:rsidR="00E04455">
        <w:rPr>
          <w:lang w:val="en-US"/>
        </w:rPr>
        <w:t>S</w:t>
      </w:r>
      <w:r w:rsidRPr="00F720C3">
        <w:rPr>
          <w:lang w:val="en-US"/>
        </w:rPr>
        <w:t>upport</w:t>
      </w:r>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249EC65C" w14:textId="77777777" w:rsidTr="005D4B4A">
        <w:trPr>
          <w:trHeight w:val="84"/>
        </w:trPr>
        <w:tc>
          <w:tcPr>
            <w:tcW w:w="7371" w:type="dxa"/>
            <w:shd w:val="clear" w:color="auto" w:fill="DEEAF6" w:themeFill="accent5" w:themeFillTint="33"/>
            <w:vAlign w:val="center"/>
          </w:tcPr>
          <w:p w14:paraId="24E5F2C2" w14:textId="77777777" w:rsidR="00767102" w:rsidRPr="00302E4A" w:rsidRDefault="00767102" w:rsidP="005D4B4A">
            <w:r w:rsidRPr="001B7810">
              <w:t xml:space="preserve">These specific terms will apply to any Call Off </w:t>
            </w:r>
            <w:r>
              <w:t xml:space="preserve">Agreement </w:t>
            </w:r>
            <w:r w:rsidRPr="001B7810">
              <w:t>where Supplier is providing software maintenance and support services to Customer.</w:t>
            </w:r>
          </w:p>
        </w:tc>
      </w:tr>
    </w:tbl>
    <w:p w14:paraId="7A2C6EA4" w14:textId="77777777" w:rsidR="00767102" w:rsidRDefault="00767102" w:rsidP="00767102">
      <w:pPr>
        <w:pStyle w:val="Heading2"/>
      </w:pPr>
      <w:proofErr w:type="spellStart"/>
      <w:r>
        <w:t>Maintenance</w:t>
      </w:r>
      <w:proofErr w:type="spellEnd"/>
      <w:r>
        <w:t xml:space="preserve"> and </w:t>
      </w:r>
      <w:proofErr w:type="spellStart"/>
      <w:r>
        <w:t>support</w:t>
      </w:r>
      <w:proofErr w:type="spellEnd"/>
    </w:p>
    <w:p w14:paraId="159D84C3" w14:textId="77777777" w:rsidR="00767102" w:rsidRDefault="00767102" w:rsidP="00767102">
      <w:pPr>
        <w:pStyle w:val="Heading3"/>
        <w:rPr>
          <w:lang w:val="fi-FI"/>
        </w:rPr>
      </w:pPr>
      <w:proofErr w:type="spellStart"/>
      <w:r>
        <w:rPr>
          <w:lang w:val="fi-FI"/>
        </w:rPr>
        <w:t>Maintenance</w:t>
      </w:r>
      <w:proofErr w:type="spellEnd"/>
      <w:r>
        <w:rPr>
          <w:lang w:val="fi-FI"/>
        </w:rPr>
        <w:t xml:space="preserve"> Services</w:t>
      </w:r>
    </w:p>
    <w:p w14:paraId="56FAF7FE" w14:textId="0F9BCE4C" w:rsidR="00767102" w:rsidRPr="00F720C3" w:rsidRDefault="00767102" w:rsidP="00767102">
      <w:pPr>
        <w:pStyle w:val="Heading4"/>
      </w:pPr>
      <w:r w:rsidRPr="00F720C3">
        <w:t xml:space="preserve">Supplier </w:t>
      </w:r>
      <w:r w:rsidR="002A6531">
        <w:t>will</w:t>
      </w:r>
      <w:r w:rsidRPr="00F720C3">
        <w:t xml:space="preserve"> provide Customer with any upgrades, updates, or corrections to the Software that it provides to its other customers.</w:t>
      </w:r>
    </w:p>
    <w:p w14:paraId="7508AC3A" w14:textId="006039C6" w:rsidR="00767102" w:rsidRPr="00F720C3" w:rsidRDefault="00767102" w:rsidP="00767102">
      <w:pPr>
        <w:pStyle w:val="Heading4"/>
      </w:pPr>
      <w:r w:rsidRPr="00F720C3">
        <w:t xml:space="preserve">Supplier </w:t>
      </w:r>
      <w:r w:rsidR="002A6531">
        <w:t>will</w:t>
      </w:r>
      <w:r w:rsidRPr="00F720C3">
        <w:t xml:space="preserve"> resolve any errors or performance failures in the Software in accordance with the Call Off</w:t>
      </w:r>
      <w:r>
        <w:t xml:space="preserve"> Form</w:t>
      </w:r>
      <w:r w:rsidRPr="00F720C3">
        <w:t>.</w:t>
      </w:r>
    </w:p>
    <w:p w14:paraId="68C42EEB" w14:textId="1DBE882B" w:rsidR="00767102" w:rsidRPr="00F720C3" w:rsidRDefault="00767102" w:rsidP="00767102">
      <w:pPr>
        <w:pStyle w:val="Heading4"/>
      </w:pPr>
      <w:r w:rsidRPr="00F720C3">
        <w:t xml:space="preserve">Supplier </w:t>
      </w:r>
      <w:r w:rsidR="002A6531">
        <w:t>will</w:t>
      </w:r>
      <w:r w:rsidRPr="00F720C3">
        <w:t xml:space="preserve"> make suitably qualified representatives available to respond to technical queries relating to the Software during the periods specified in the Call Off</w:t>
      </w:r>
      <w:r>
        <w:t xml:space="preserve"> Form</w:t>
      </w:r>
      <w:r w:rsidRPr="00F720C3">
        <w:t>, and if not specified, Customer's business hours.</w:t>
      </w:r>
    </w:p>
    <w:p w14:paraId="4948E555" w14:textId="46B9B1CE" w:rsidR="00767102" w:rsidRPr="00F720C3" w:rsidRDefault="00767102" w:rsidP="00767102">
      <w:pPr>
        <w:pStyle w:val="Heading4"/>
      </w:pPr>
      <w:r w:rsidRPr="00F720C3">
        <w:t xml:space="preserve">Supplier </w:t>
      </w:r>
      <w:r w:rsidR="002A6531">
        <w:t>will</w:t>
      </w:r>
      <w:r w:rsidRPr="00F720C3">
        <w:t xml:space="preserve"> discuss its development roadmap and expected updates for the Software with Customer every [</w:t>
      </w:r>
      <w:r w:rsidRPr="008A53F2">
        <w:rPr>
          <w:i/>
          <w:iCs/>
          <w:highlight w:val="cyan"/>
        </w:rPr>
        <w:t>insert</w:t>
      </w:r>
      <w:r w:rsidRPr="008A53F2">
        <w:rPr>
          <w:highlight w:val="cyan"/>
        </w:rPr>
        <w:t xml:space="preserve"> </w:t>
      </w:r>
      <w:r w:rsidRPr="008A53F2">
        <w:rPr>
          <w:i/>
          <w:iCs/>
          <w:highlight w:val="cyan"/>
        </w:rPr>
        <w:t>timeframe</w:t>
      </w:r>
      <w:r w:rsidRPr="00F720C3">
        <w:t>], use reasonable efforts to accommodate Customer's suggested improvements and keep Customer regularly informed of its implementation progress.</w:t>
      </w:r>
    </w:p>
    <w:p w14:paraId="0C92C04E" w14:textId="2817A54C" w:rsidR="00767102" w:rsidRPr="00F720C3" w:rsidRDefault="00767102" w:rsidP="00767102">
      <w:pPr>
        <w:pStyle w:val="Heading4"/>
        <w:rPr>
          <w:lang w:val="en-US"/>
        </w:rPr>
      </w:pPr>
      <w:r w:rsidRPr="00F720C3">
        <w:t xml:space="preserve">Supplier </w:t>
      </w:r>
      <w:r w:rsidR="002A6531">
        <w:t>will</w:t>
      </w:r>
      <w:r w:rsidRPr="00F720C3">
        <w:t xml:space="preserve"> update the Documentation to reflect any Updates to the Software that it provides.</w:t>
      </w:r>
    </w:p>
    <w:p w14:paraId="74E81C51" w14:textId="77777777" w:rsidR="00767102" w:rsidRDefault="00767102" w:rsidP="00767102">
      <w:pPr>
        <w:pStyle w:val="Heading3"/>
      </w:pPr>
      <w:r>
        <w:t>Share-Alike Software</w:t>
      </w:r>
    </w:p>
    <w:p w14:paraId="0793412C" w14:textId="1170BC19" w:rsidR="00767102" w:rsidRPr="00F720C3" w:rsidRDefault="00767102" w:rsidP="00767102">
      <w:pPr>
        <w:pStyle w:val="no-numberclausetexts"/>
        <w:rPr>
          <w:lang w:val="en-US"/>
        </w:rPr>
      </w:pPr>
      <w:r w:rsidRPr="00F720C3">
        <w:t xml:space="preserve">Supplier </w:t>
      </w:r>
      <w:r w:rsidR="002A6531">
        <w:t>will</w:t>
      </w:r>
      <w:r w:rsidRPr="00F720C3">
        <w:t xml:space="preserve"> not include in the Updates any </w:t>
      </w:r>
      <w:r>
        <w:t>Share-Alike</w:t>
      </w:r>
      <w:r w:rsidRPr="00F720C3">
        <w:t xml:space="preserve"> Software without Customer's prior written approval.</w:t>
      </w:r>
    </w:p>
    <w:p w14:paraId="3737DE45" w14:textId="77777777" w:rsidR="00767102" w:rsidRDefault="00767102" w:rsidP="00767102">
      <w:pPr>
        <w:pStyle w:val="Heading3"/>
      </w:pPr>
      <w:r>
        <w:t>Acceptance</w:t>
      </w:r>
    </w:p>
    <w:p w14:paraId="7556DA20" w14:textId="1190C30A" w:rsidR="00767102" w:rsidRPr="00F720C3" w:rsidRDefault="00767102" w:rsidP="00767102">
      <w:pPr>
        <w:pStyle w:val="Heading4"/>
      </w:pPr>
      <w:r w:rsidRPr="00F720C3">
        <w:t xml:space="preserve">Supplier </w:t>
      </w:r>
      <w:r w:rsidR="002A6531">
        <w:t>will</w:t>
      </w:r>
      <w:r w:rsidRPr="00F720C3">
        <w:t xml:space="preserve"> perform reasonable tests on the Updates before delivering it to Customer, to confirm that they are operating correctly and that they otherwise comply with this agreement, and Customer may attend such tests upon request.</w:t>
      </w:r>
    </w:p>
    <w:p w14:paraId="1FFAEE65" w14:textId="70BB415C" w:rsidR="00767102" w:rsidRPr="00F720C3" w:rsidRDefault="00767102" w:rsidP="00767102">
      <w:pPr>
        <w:pStyle w:val="Heading4"/>
      </w:pPr>
      <w:r w:rsidRPr="00F720C3">
        <w:t xml:space="preserve">Customer </w:t>
      </w:r>
      <w:r w:rsidR="002A6531">
        <w:t>will</w:t>
      </w:r>
      <w:r w:rsidRPr="00F720C3">
        <w:t xml:space="preserve"> test Updates after deliver</w:t>
      </w:r>
      <w:r w:rsidR="00AB2E45">
        <w:t>y</w:t>
      </w:r>
      <w:r w:rsidRPr="00F720C3">
        <w:t xml:space="preserve"> to confirm that they comply with this agreement. </w:t>
      </w:r>
    </w:p>
    <w:p w14:paraId="78985A67" w14:textId="58E82254" w:rsidR="00767102" w:rsidRPr="00175E5E" w:rsidRDefault="00767102" w:rsidP="00767102">
      <w:pPr>
        <w:pStyle w:val="Heading4"/>
        <w:rPr>
          <w:lang w:val="en-US"/>
        </w:rPr>
      </w:pPr>
      <w:r w:rsidRPr="00F720C3">
        <w:t xml:space="preserve">Customer </w:t>
      </w:r>
      <w:r w:rsidR="002A6531">
        <w:t>will</w:t>
      </w:r>
      <w:r w:rsidRPr="00F720C3">
        <w:t xml:space="preserve"> accept or reject the Updates by written notice within </w:t>
      </w:r>
      <w:r w:rsidRPr="00DC7FB3">
        <w:rPr>
          <w:highlight w:val="cyan"/>
        </w:rPr>
        <w:t>[</w:t>
      </w:r>
      <w:r w:rsidR="008E0D68" w:rsidRPr="008E0D68">
        <w:rPr>
          <w:i/>
          <w:iCs/>
          <w:highlight w:val="cyan"/>
        </w:rPr>
        <w:t>insert value</w:t>
      </w:r>
      <w:r w:rsidRPr="00DC7FB3">
        <w:rPr>
          <w:highlight w:val="cyan"/>
        </w:rPr>
        <w:t>]</w:t>
      </w:r>
      <w:r w:rsidRPr="00F720C3">
        <w:t xml:space="preserve"> days of delivery (and if Customer does not accept within that period, it will be deemed to have accepted the Licensed Software). Within </w:t>
      </w:r>
      <w:r w:rsidRPr="00DC7FB3">
        <w:rPr>
          <w:highlight w:val="cyan"/>
        </w:rPr>
        <w:t>[</w:t>
      </w:r>
      <w:r w:rsidR="008E0D68" w:rsidRPr="008E0D68">
        <w:rPr>
          <w:i/>
          <w:iCs/>
          <w:highlight w:val="cyan"/>
        </w:rPr>
        <w:t>insert value</w:t>
      </w:r>
      <w:r w:rsidRPr="00DC7FB3">
        <w:rPr>
          <w:highlight w:val="cyan"/>
        </w:rPr>
        <w:t>]</w:t>
      </w:r>
      <w:r w:rsidRPr="00F720C3">
        <w:t xml:space="preserve"> days of receiving a rejection notice, Supplier </w:t>
      </w:r>
      <w:r w:rsidR="002A6531">
        <w:t>will</w:t>
      </w:r>
      <w:r w:rsidRPr="00F720C3">
        <w:t xml:space="preserve"> correct the deficiencies in the Updates so that they comply with this </w:t>
      </w:r>
      <w:r w:rsidRPr="00F720C3">
        <w:lastRenderedPageBreak/>
        <w:t>agreement. This procedure will be repeated for the revised Updates until Customer either accepts or rejects the Update.</w:t>
      </w:r>
    </w:p>
    <w:p w14:paraId="07D106BA" w14:textId="77777777" w:rsidR="00767102" w:rsidRPr="00F720C3" w:rsidRDefault="00767102" w:rsidP="00767102">
      <w:pPr>
        <w:pStyle w:val="no-numberclausetexts"/>
        <w:rPr>
          <w:lang w:val="en-US"/>
        </w:rPr>
      </w:pPr>
      <w:r w:rsidRPr="00CD7818">
        <w:rPr>
          <w:noProof/>
          <w:lang w:val="en-FI"/>
        </w:rPr>
        <mc:AlternateContent>
          <mc:Choice Requires="wpg">
            <w:drawing>
              <wp:inline distT="0" distB="0" distL="0" distR="0" wp14:anchorId="6528F5B8" wp14:editId="6F676F41">
                <wp:extent cx="4396814" cy="1202094"/>
                <wp:effectExtent l="0" t="0" r="10160" b="4445"/>
                <wp:docPr id="208" name="Group 44"/>
                <wp:cNvGraphicFramePr/>
                <a:graphic xmlns:a="http://schemas.openxmlformats.org/drawingml/2006/main">
                  <a:graphicData uri="http://schemas.microsoft.com/office/word/2010/wordprocessingGroup">
                    <wpg:wgp>
                      <wpg:cNvGrpSpPr/>
                      <wpg:grpSpPr>
                        <a:xfrm>
                          <a:off x="0" y="0"/>
                          <a:ext cx="4396814" cy="1202094"/>
                          <a:chOff x="0" y="0"/>
                          <a:chExt cx="4396814" cy="1202094"/>
                        </a:xfrm>
                      </wpg:grpSpPr>
                      <wps:wsp>
                        <wps:cNvPr id="209" name="Rectangle 209"/>
                        <wps:cNvSpPr/>
                        <wps:spPr>
                          <a:xfrm>
                            <a:off x="0" y="7340"/>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BC030B" w14:textId="77777777" w:rsidR="00767102" w:rsidRDefault="00767102" w:rsidP="00767102">
                              <w:pPr>
                                <w:jc w:val="center"/>
                              </w:pPr>
                              <w:r>
                                <w:rPr>
                                  <w:rFonts w:cs="Arial"/>
                                  <w:b/>
                                  <w:bCs/>
                                  <w:color w:val="000000" w:themeColor="text1"/>
                                  <w:kern w:val="24"/>
                                  <w:sz w:val="18"/>
                                  <w:szCs w:val="18"/>
                                  <w:lang w:val="en-US"/>
                                </w:rPr>
                                <w:t>Delivery</w:t>
                              </w:r>
                            </w:p>
                            <w:p w14:paraId="36CD7F89" w14:textId="77777777" w:rsidR="00767102" w:rsidRDefault="00767102" w:rsidP="00767102">
                              <w:pPr>
                                <w:jc w:val="center"/>
                              </w:pPr>
                              <w:r>
                                <w:rPr>
                                  <w:rFonts w:cs="Arial"/>
                                  <w:b/>
                                  <w:bCs/>
                                  <w:color w:val="000000" w:themeColor="text1"/>
                                  <w:kern w:val="24"/>
                                  <w:sz w:val="18"/>
                                  <w:szCs w:val="18"/>
                                  <w:lang w:val="en-US"/>
                                </w:rPr>
                                <w:t>of Updates</w:t>
                              </w:r>
                            </w:p>
                          </w:txbxContent>
                        </wps:txbx>
                        <wps:bodyPr rtlCol="0" anchor="ctr"/>
                      </wps:wsp>
                      <wps:wsp>
                        <wps:cNvPr id="210" name="Rectangle 210"/>
                        <wps:cNvSpPr/>
                        <wps:spPr>
                          <a:xfrm>
                            <a:off x="1122722"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BB54E6"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wps:txbx>
                        <wps:bodyPr rtlCol="0" anchor="ctr"/>
                      </wps:wsp>
                      <wps:wsp>
                        <wps:cNvPr id="211" name="Rectangle 211"/>
                        <wps:cNvSpPr/>
                        <wps:spPr>
                          <a:xfrm>
                            <a:off x="1123825" y="968178"/>
                            <a:ext cx="1173688" cy="2339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6E9A6" w14:textId="77777777" w:rsidR="00767102" w:rsidRDefault="00767102" w:rsidP="00767102">
                              <w:pPr>
                                <w:jc w:val="center"/>
                              </w:pPr>
                              <w:r>
                                <w:rPr>
                                  <w:rFonts w:cs="Arial"/>
                                  <w:b/>
                                  <w:bCs/>
                                  <w:color w:val="FFFFFF" w:themeColor="background1"/>
                                  <w:kern w:val="24"/>
                                  <w:sz w:val="18"/>
                                  <w:szCs w:val="18"/>
                                  <w:lang w:val="en-US"/>
                                </w:rPr>
                                <w:t>Accepted Update</w:t>
                              </w:r>
                            </w:p>
                          </w:txbxContent>
                        </wps:txbx>
                        <wps:bodyPr rtlCol="0" anchor="ctr"/>
                      </wps:wsp>
                      <wps:wsp>
                        <wps:cNvPr id="212" name="TextBox 19"/>
                        <wps:cNvSpPr txBox="1"/>
                        <wps:spPr>
                          <a:xfrm>
                            <a:off x="1716504" y="552754"/>
                            <a:ext cx="1363345" cy="325120"/>
                          </a:xfrm>
                          <a:prstGeom prst="rect">
                            <a:avLst/>
                          </a:prstGeom>
                          <a:noFill/>
                        </wps:spPr>
                        <wps:txbx>
                          <w:txbxContent>
                            <w:p w14:paraId="6F6D331B"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wps:txbx>
                        <wps:bodyPr wrap="square" rtlCol="0">
                          <a:spAutoFit/>
                        </wps:bodyPr>
                      </wps:wsp>
                      <wps:wsp>
                        <wps:cNvPr id="213" name="TextBox 20"/>
                        <wps:cNvSpPr txBox="1"/>
                        <wps:spPr>
                          <a:xfrm>
                            <a:off x="1040274" y="614321"/>
                            <a:ext cx="612140" cy="208280"/>
                          </a:xfrm>
                          <a:prstGeom prst="rect">
                            <a:avLst/>
                          </a:prstGeom>
                          <a:noFill/>
                        </wps:spPr>
                        <wps:txbx>
                          <w:txbxContent>
                            <w:p w14:paraId="1E2BC5B4" w14:textId="77777777" w:rsidR="00767102" w:rsidRDefault="00767102" w:rsidP="00767102">
                              <w:r>
                                <w:rPr>
                                  <w:rFonts w:cs="Arial"/>
                                  <w:color w:val="000000" w:themeColor="text1"/>
                                  <w:kern w:val="24"/>
                                  <w:sz w:val="16"/>
                                  <w:szCs w:val="16"/>
                                  <w:lang w:val="en-US"/>
                                </w:rPr>
                                <w:t>No notice</w:t>
                              </w:r>
                            </w:p>
                          </w:txbxContent>
                        </wps:txbx>
                        <wps:bodyPr wrap="none" rtlCol="0">
                          <a:spAutoFit/>
                        </wps:bodyPr>
                      </wps:wsp>
                      <wps:wsp>
                        <wps:cNvPr id="214" name="Straight Arrow Connector 214"/>
                        <wps:cNvCnPr>
                          <a:cxnSpLocks/>
                        </wps:cNvCnPr>
                        <wps:spPr>
                          <a:xfrm>
                            <a:off x="1740020"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 name="Straight Arrow Connector 215"/>
                        <wps:cNvCnPr>
                          <a:cxnSpLocks/>
                        </wps:cNvCnPr>
                        <wps:spPr>
                          <a:xfrm>
                            <a:off x="1629708"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6" name="Straight Arrow Connector 216"/>
                        <wps:cNvCnPr>
                          <a:cxnSpLocks/>
                        </wps:cNvCnPr>
                        <wps:spPr>
                          <a:xfrm>
                            <a:off x="759836" y="329604"/>
                            <a:ext cx="366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Straight Arrow Connector 217"/>
                        <wps:cNvCnPr>
                          <a:cxnSpLocks/>
                        </wps:cNvCnPr>
                        <wps:spPr>
                          <a:xfrm>
                            <a:off x="2353720" y="329604"/>
                            <a:ext cx="7805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8" name="TextBox 30"/>
                        <wps:cNvSpPr txBox="1"/>
                        <wps:spPr>
                          <a:xfrm>
                            <a:off x="2519804" y="6373"/>
                            <a:ext cx="614680" cy="325120"/>
                          </a:xfrm>
                          <a:prstGeom prst="rect">
                            <a:avLst/>
                          </a:prstGeom>
                          <a:noFill/>
                        </wps:spPr>
                        <wps:txbx>
                          <w:txbxContent>
                            <w:p w14:paraId="5BB133FF"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wps:txbx>
                        <wps:bodyPr wrap="square" rtlCol="0">
                          <a:spAutoFit/>
                        </wps:bodyPr>
                      </wps:wsp>
                      <pic:pic xmlns:pic="http://schemas.openxmlformats.org/drawingml/2006/picture">
                        <pic:nvPicPr>
                          <pic:cNvPr id="219" name="Graphic 3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349191" y="62510"/>
                            <a:ext cx="228600" cy="228600"/>
                          </a:xfrm>
                          <a:prstGeom prst="rect">
                            <a:avLst/>
                          </a:prstGeom>
                        </pic:spPr>
                      </pic:pic>
                      <wps:wsp>
                        <wps:cNvPr id="220" name="Rectangle 220"/>
                        <wps:cNvSpPr/>
                        <wps:spPr>
                          <a:xfrm>
                            <a:off x="3080124"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6D4DC" w14:textId="77777777" w:rsidR="00767102" w:rsidRDefault="00767102" w:rsidP="00767102">
                              <w:pPr>
                                <w:jc w:val="center"/>
                              </w:pPr>
                              <w:r>
                                <w:rPr>
                                  <w:rFonts w:cs="Arial"/>
                                  <w:b/>
                                  <w:bCs/>
                                  <w:color w:val="000000" w:themeColor="text1"/>
                                  <w:kern w:val="24"/>
                                  <w:sz w:val="18"/>
                                  <w:szCs w:val="18"/>
                                  <w:lang w:val="en-US"/>
                                </w:rPr>
                                <w:t>Supplier has [x] days to correct</w:t>
                              </w:r>
                            </w:p>
                            <w:p w14:paraId="42B0F78E" w14:textId="77777777" w:rsidR="00767102" w:rsidRDefault="00767102" w:rsidP="00767102">
                              <w:pPr>
                                <w:jc w:val="center"/>
                              </w:pPr>
                              <w:r>
                                <w:rPr>
                                  <w:rFonts w:cs="Arial"/>
                                  <w:b/>
                                  <w:bCs/>
                                  <w:color w:val="000000" w:themeColor="text1"/>
                                  <w:kern w:val="24"/>
                                  <w:sz w:val="18"/>
                                  <w:szCs w:val="18"/>
                                  <w:lang w:val="en-US"/>
                                </w:rPr>
                                <w:t>the Update</w:t>
                              </w:r>
                            </w:p>
                          </w:txbxContent>
                        </wps:txbx>
                        <wps:bodyPr rtlCol="0" anchor="ctr"/>
                      </wps:wsp>
                      <wps:wsp>
                        <wps:cNvPr id="221" name="Freeform 221"/>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528F5B8" id="Group 44" o:spid="_x0000_s1102" style="width:346.2pt;height:94.65pt;mso-position-horizontal-relative:char;mso-position-vertical-relative:line" coordsize="43968,120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">
                <v:rect id="Rectangle 209" o:spid="_x0000_s1103" style="position:absolute;top:73;width:834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" filled="f" stroked="f" strokeweight="1pt">
                  <v:textbox>
                    <w:txbxContent>
                      <w:p w14:paraId="3BBC030B" w14:textId="77777777" w:rsidR="00767102" w:rsidRDefault="00767102" w:rsidP="00767102">
                        <w:pPr>
                          <w:jc w:val="center"/>
                        </w:pPr>
                        <w:r>
                          <w:rPr>
                            <w:rFonts w:cs="Arial"/>
                            <w:b/>
                            <w:bCs/>
                            <w:color w:val="000000" w:themeColor="text1"/>
                            <w:kern w:val="24"/>
                            <w:sz w:val="18"/>
                            <w:szCs w:val="18"/>
                            <w:lang w:val="en-US"/>
                          </w:rPr>
                          <w:t>Delivery</w:t>
                        </w:r>
                      </w:p>
                      <w:p w14:paraId="36CD7F89" w14:textId="77777777" w:rsidR="00767102" w:rsidRDefault="00767102" w:rsidP="00767102">
                        <w:pPr>
                          <w:jc w:val="center"/>
                        </w:pPr>
                        <w:r>
                          <w:rPr>
                            <w:rFonts w:cs="Arial"/>
                            <w:b/>
                            <w:bCs/>
                            <w:color w:val="000000" w:themeColor="text1"/>
                            <w:kern w:val="24"/>
                            <w:sz w:val="18"/>
                            <w:szCs w:val="18"/>
                            <w:lang w:val="en-US"/>
                          </w:rPr>
                          <w:t>of Updates</w:t>
                        </w:r>
                      </w:p>
                    </w:txbxContent>
                  </v:textbox>
                </v:rect>
                <v:rect id="Rectangle 210" o:spid="_x0000_s1104" style="position:absolute;left:11227;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" filled="f" stroked="f" strokeweight="1pt">
                  <v:textbox>
                    <w:txbxContent>
                      <w:p w14:paraId="65BB54E6"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v:textbox>
                </v:rect>
                <v:rect id="Rectangle 211" o:spid="_x0000_s1105" style="position:absolute;left:11238;top:9681;width:11737;height: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" fillcolor="#00b050" stroked="f" strokeweight="1pt">
                  <v:textbox>
                    <w:txbxContent>
                      <w:p w14:paraId="5E36E9A6" w14:textId="77777777" w:rsidR="00767102" w:rsidRDefault="00767102" w:rsidP="00767102">
                        <w:pPr>
                          <w:jc w:val="center"/>
                        </w:pPr>
                        <w:r>
                          <w:rPr>
                            <w:rFonts w:cs="Arial"/>
                            <w:b/>
                            <w:bCs/>
                            <w:color w:val="FFFFFF" w:themeColor="background1"/>
                            <w:kern w:val="24"/>
                            <w:sz w:val="18"/>
                            <w:szCs w:val="18"/>
                            <w:lang w:val="en-US"/>
                          </w:rPr>
                          <w:t>Accepted Update</w:t>
                        </w:r>
                      </w:p>
                    </w:txbxContent>
                  </v:textbox>
                </v:rect>
                <v:shape id="TextBox 19" o:spid="_x0000_s1106" type="#_x0000_t202" style="position:absolute;left:17165;top:5527;width:1363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" filled="f" stroked="f">
                  <v:textbox style="mso-fit-shape-to-text:t">
                    <w:txbxContent>
                      <w:p w14:paraId="6F6D331B"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v:textbox>
                </v:shape>
                <v:shape id="TextBox 20" o:spid="_x0000_s1107" type="#_x0000_t202" style="position:absolute;left:10402;top:6143;width:61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" filled="f" stroked="f">
                  <v:textbox style="mso-fit-shape-to-text:t">
                    <w:txbxContent>
                      <w:p w14:paraId="1E2BC5B4" w14:textId="77777777" w:rsidR="00767102" w:rsidRDefault="00767102" w:rsidP="00767102">
                        <w:r>
                          <w:rPr>
                            <w:rFonts w:cs="Arial"/>
                            <w:color w:val="000000" w:themeColor="text1"/>
                            <w:kern w:val="24"/>
                            <w:sz w:val="16"/>
                            <w:szCs w:val="16"/>
                            <w:lang w:val="en-US"/>
                          </w:rPr>
                          <w:t>No notice</w:t>
                        </w:r>
                      </w:p>
                    </w:txbxContent>
                  </v:textbox>
                </v:shape>
                <v:shape id="Straight Arrow Connector 214" o:spid="_x0000_s1108" type="#_x0000_t32" style="position:absolute;left:17400;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" strokecolor="black [3213]" strokeweight=".5pt">
                  <v:stroke endarrow="block" joinstyle="miter"/>
                  <o:lock v:ext="edit" shapetype="f"/>
                </v:shape>
                <v:shape id="Straight Arrow Connector 215" o:spid="_x0000_s1109" type="#_x0000_t32" style="position:absolute;left:16297;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" strokecolor="black [3213]" strokeweight=".5pt">
                  <v:stroke endarrow="block" joinstyle="miter"/>
                  <o:lock v:ext="edit" shapetype="f"/>
                </v:shape>
                <v:shape id="Straight Arrow Connector 216" o:spid="_x0000_s1110" type="#_x0000_t32" style="position:absolute;left:7598;top:3296;width:3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" strokecolor="black [3213]" strokeweight=".5pt">
                  <v:stroke endarrow="block" joinstyle="miter"/>
                  <o:lock v:ext="edit" shapetype="f"/>
                </v:shape>
                <v:shape id="Straight Arrow Connector 217" o:spid="_x0000_s1111" type="#_x0000_t32" style="position:absolute;left:23537;top:3296;width:78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" strokecolor="black [3213]" strokeweight=".5pt">
                  <v:stroke endarrow="block" joinstyle="miter"/>
                  <o:lock v:ext="edit" shapetype="f"/>
                </v:shape>
                <v:shape id="TextBox 30" o:spid="_x0000_s1112" type="#_x0000_t202" style="position:absolute;left:25198;top:63;width:614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" filled="f" stroked="f">
                  <v:textbox style="mso-fit-shape-to-text:t">
                    <w:txbxContent>
                      <w:p w14:paraId="5BB133FF"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v:textbox>
                </v:shape>
                <v:shape id="Graphic 33" o:spid="_x0000_s1113" type="#_x0000_t75" style="position:absolute;left:23491;top:62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">
                  <v:imagedata r:id="rId13" o:title=""/>
                </v:shape>
                <v:rect id="Rectangle 220" o:spid="_x0000_s1114" style="position:absolute;left:30801;top:158;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" filled="f" stroked="f" strokeweight="1pt">
                  <v:textbox>
                    <w:txbxContent>
                      <w:p w14:paraId="6ED6D4DC" w14:textId="77777777" w:rsidR="00767102" w:rsidRDefault="00767102" w:rsidP="00767102">
                        <w:pPr>
                          <w:jc w:val="center"/>
                        </w:pPr>
                        <w:r>
                          <w:rPr>
                            <w:rFonts w:cs="Arial"/>
                            <w:b/>
                            <w:bCs/>
                            <w:color w:val="000000" w:themeColor="text1"/>
                            <w:kern w:val="24"/>
                            <w:sz w:val="18"/>
                            <w:szCs w:val="18"/>
                            <w:lang w:val="en-US"/>
                          </w:rPr>
                          <w:t>Supplier has [x] days to correct</w:t>
                        </w:r>
                      </w:p>
                      <w:p w14:paraId="42B0F78E" w14:textId="77777777" w:rsidR="00767102" w:rsidRDefault="00767102" w:rsidP="00767102">
                        <w:pPr>
                          <w:jc w:val="center"/>
                        </w:pPr>
                        <w:r>
                          <w:rPr>
                            <w:rFonts w:cs="Arial"/>
                            <w:b/>
                            <w:bCs/>
                            <w:color w:val="000000" w:themeColor="text1"/>
                            <w:kern w:val="24"/>
                            <w:sz w:val="18"/>
                            <w:szCs w:val="18"/>
                            <w:lang w:val="en-US"/>
                          </w:rPr>
                          <w:t>the Update</w:t>
                        </w:r>
                      </w:p>
                    </w:txbxContent>
                  </v:textbox>
                </v:rect>
                <v:shape id="Freeform 221" o:spid="_x0000_s1115"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" path="m1905000,326572r114300,l2019300,,,,,332014e" filled="f" strokecolor="black [3213]" strokeweight=".5pt">
                  <v:stroke joinstyle="miter"/>
                  <v:path arrowok="t" o:connecttype="custom" o:connectlocs="3267508,326572;3463559,326572;3463559,0;0,0;0,332014" o:connectangles="0,0,0,0,0"/>
                </v:shape>
                <w10:anchorlock/>
              </v:group>
            </w:pict>
          </mc:Fallback>
        </mc:AlternateContent>
      </w:r>
    </w:p>
    <w:p w14:paraId="78FBB0DC" w14:textId="77777777" w:rsidR="00767102" w:rsidRDefault="00767102" w:rsidP="00767102">
      <w:pPr>
        <w:pStyle w:val="Heading3"/>
      </w:pPr>
      <w:r>
        <w:t>Technical assistance</w:t>
      </w:r>
    </w:p>
    <w:p w14:paraId="6ABCD6F7" w14:textId="6E6D4201" w:rsidR="00767102" w:rsidRPr="00F720C3" w:rsidRDefault="00767102" w:rsidP="00767102">
      <w:pPr>
        <w:pStyle w:val="no-numberclausetexts"/>
        <w:rPr>
          <w:lang w:val="en-US"/>
        </w:rPr>
      </w:pPr>
      <w:r w:rsidRPr="00F720C3">
        <w:t xml:space="preserve">Supplier </w:t>
      </w:r>
      <w:r w:rsidR="002A6531">
        <w:t>will</w:t>
      </w:r>
      <w:r w:rsidRPr="00F720C3">
        <w:t xml:space="preserve"> perform reasonable ongoing technical assistance with the usage of the Updates, including as specified in the Call Off</w:t>
      </w:r>
      <w:r>
        <w:t xml:space="preserve"> Form</w:t>
      </w:r>
      <w:r w:rsidRPr="00F720C3">
        <w:t>.</w:t>
      </w:r>
    </w:p>
    <w:p w14:paraId="698FA30F" w14:textId="77777777" w:rsidR="00767102" w:rsidRDefault="00767102" w:rsidP="00767102">
      <w:pPr>
        <w:pStyle w:val="Heading3"/>
      </w:pPr>
      <w:r>
        <w:t>Security measures</w:t>
      </w:r>
    </w:p>
    <w:p w14:paraId="466F74C7" w14:textId="2E7A45A8" w:rsidR="00767102" w:rsidRPr="00F720C3" w:rsidRDefault="00767102" w:rsidP="00767102">
      <w:pPr>
        <w:pStyle w:val="Heading4"/>
      </w:pPr>
      <w:bookmarkStart w:id="4" w:name="_Ref982406595"/>
      <w:r w:rsidRPr="00F720C3">
        <w:t xml:space="preserve">Supplier </w:t>
      </w:r>
      <w:r w:rsidR="002A6531">
        <w:t>will</w:t>
      </w:r>
      <w:r w:rsidRPr="00F720C3">
        <w:t xml:space="preserve"> ensure that the Updates are designed, maintained, and updated, as necessary, to reasonably address known risks to Customer's Confidential Information, Data and the Software. Supplier </w:t>
      </w:r>
      <w:r w:rsidR="002A6531">
        <w:t>will</w:t>
      </w:r>
      <w:r w:rsidRPr="00F720C3">
        <w:t xml:space="preserve"> document how the Updates meet this section and </w:t>
      </w:r>
      <w:r w:rsidR="002A6531">
        <w:t>will</w:t>
      </w:r>
      <w:r w:rsidRPr="00FA7CF3">
        <w:t xml:space="preserve"> perform reasonable security testing, including scanning with industry-standard anti-virus tools, of the Updates.</w:t>
      </w:r>
      <w:bookmarkEnd w:id="4"/>
    </w:p>
    <w:p w14:paraId="3CDFD993" w14:textId="6CC28E05" w:rsidR="00767102" w:rsidRPr="00F720C3" w:rsidRDefault="00767102" w:rsidP="00767102">
      <w:pPr>
        <w:pStyle w:val="Listabc"/>
      </w:pPr>
      <w:r w:rsidRPr="00F720C3">
        <w:t xml:space="preserve">Supplier </w:t>
      </w:r>
      <w:r w:rsidR="002A6531">
        <w:t>will</w:t>
      </w:r>
      <w:r w:rsidRPr="00F720C3">
        <w:t xml:space="preserve"> ensure that the Updates do not include</w:t>
      </w:r>
    </w:p>
    <w:p w14:paraId="72AAA9BA" w14:textId="77777777" w:rsidR="00767102" w:rsidRPr="00F720C3" w:rsidRDefault="00767102" w:rsidP="00767102">
      <w:pPr>
        <w:pStyle w:val="Listabc"/>
      </w:pPr>
      <w:r w:rsidRPr="00F720C3">
        <w:t>any undocumented methods that may adversely affect use of the Software,</w:t>
      </w:r>
    </w:p>
    <w:p w14:paraId="183E2FCC" w14:textId="77777777" w:rsidR="00767102" w:rsidRPr="00F720C3" w:rsidRDefault="00767102" w:rsidP="00767102">
      <w:pPr>
        <w:pStyle w:val="Listabc"/>
      </w:pPr>
      <w:r w:rsidRPr="00F720C3">
        <w:t>any software that replicates or otherwise distributes itself or data on the network or system, or</w:t>
      </w:r>
    </w:p>
    <w:p w14:paraId="24BC55E4" w14:textId="77777777" w:rsidR="00767102" w:rsidRPr="00F720C3" w:rsidRDefault="00767102" w:rsidP="00767102">
      <w:pPr>
        <w:pStyle w:val="Listabc"/>
      </w:pPr>
      <w:r w:rsidRPr="00F720C3">
        <w:t>any undocumented method to remotely control or remotely command access to the Software.</w:t>
      </w:r>
    </w:p>
    <w:p w14:paraId="6837C8D1" w14:textId="6E610665" w:rsidR="00767102" w:rsidRPr="00F720C3" w:rsidRDefault="00767102" w:rsidP="00767102">
      <w:pPr>
        <w:pStyle w:val="Heading4"/>
        <w:rPr>
          <w:lang w:val="en-US"/>
        </w:rPr>
      </w:pPr>
      <w:r w:rsidRPr="00F720C3">
        <w:t xml:space="preserve">Supplier </w:t>
      </w:r>
      <w:r w:rsidR="002A6531">
        <w:t>will</w:t>
      </w:r>
      <w:r w:rsidRPr="00F720C3">
        <w:t xml:space="preserve"> promptly notify Customer if it identifies </w:t>
      </w:r>
      <w:r>
        <w:t>any</w:t>
      </w:r>
      <w:r w:rsidRPr="00F720C3">
        <w:t xml:space="preserve"> code </w:t>
      </w:r>
      <w:r>
        <w:t xml:space="preserve">specified in section </w:t>
      </w:r>
      <w:r>
        <w:fldChar w:fldCharType="begin"/>
      </w:r>
      <w:r>
        <w:instrText xml:space="preserve"> REF _Ref982406595 \w \h  </w:instrText>
      </w:r>
      <w:r>
        <w:fldChar w:fldCharType="separate"/>
      </w:r>
      <w:r>
        <w:t>1.5.1</w:t>
      </w:r>
      <w:r>
        <w:fldChar w:fldCharType="end"/>
      </w:r>
      <w:r w:rsidRPr="00F720C3">
        <w:t>.</w:t>
      </w:r>
    </w:p>
    <w:p w14:paraId="3F1FF495" w14:textId="77777777" w:rsidR="00767102" w:rsidRDefault="00767102" w:rsidP="00767102">
      <w:pPr>
        <w:pStyle w:val="Heading3"/>
      </w:pPr>
      <w:r>
        <w:t>Notice of withdrawn software</w:t>
      </w:r>
    </w:p>
    <w:p w14:paraId="47F6DF3B" w14:textId="6571458F" w:rsidR="00767102" w:rsidRDefault="00767102" w:rsidP="00767102">
      <w:pPr>
        <w:pStyle w:val="no-numberclausetexts"/>
      </w:pPr>
      <w:r w:rsidRPr="00F720C3">
        <w:t xml:space="preserve">Supplier </w:t>
      </w:r>
      <w:r w:rsidR="002A6531">
        <w:t>will</w:t>
      </w:r>
      <w:r w:rsidRPr="00F720C3">
        <w:t xml:space="preserve"> give at least 12 months' prior written notice to Customer if any Software will no longer be generally available to the public. Any such withdrawal will not affect Supplier's obligations under </w:t>
      </w:r>
      <w:r>
        <w:t>this agreement</w:t>
      </w:r>
      <w:r w:rsidRPr="00F720C3">
        <w:t>.</w:t>
      </w:r>
    </w:p>
    <w:p w14:paraId="64DEB1DF" w14:textId="77777777" w:rsidR="00767102" w:rsidRDefault="00767102" w:rsidP="00767102">
      <w:pPr>
        <w:pStyle w:val="no-numberclausetexts"/>
      </w:pPr>
    </w:p>
    <w:p w14:paraId="4E5AB73D" w14:textId="77777777" w:rsidR="00767102" w:rsidRPr="00F720C3" w:rsidRDefault="00767102" w:rsidP="00767102">
      <w:pPr>
        <w:pStyle w:val="no-numberclausetexts"/>
        <w:rPr>
          <w:lang w:val="en-US"/>
        </w:rPr>
      </w:pPr>
      <w:r w:rsidRPr="00A12B04">
        <w:rPr>
          <w:rFonts w:asciiTheme="minorHAnsi" w:eastAsiaTheme="minorEastAsia" w:hAnsiTheme="minorHAnsi" w:cstheme="minorBidi"/>
          <w:noProof/>
          <w:sz w:val="24"/>
          <w:lang w:val="en-FI"/>
        </w:rPr>
        <mc:AlternateContent>
          <mc:Choice Requires="wpg">
            <w:drawing>
              <wp:inline distT="0" distB="0" distL="0" distR="0" wp14:anchorId="6E240F64" wp14:editId="786F560D">
                <wp:extent cx="3051959" cy="715063"/>
                <wp:effectExtent l="0" t="0" r="0" b="0"/>
                <wp:docPr id="342" name="Group 1"/>
                <wp:cNvGraphicFramePr/>
                <a:graphic xmlns:a="http://schemas.openxmlformats.org/drawingml/2006/main">
                  <a:graphicData uri="http://schemas.microsoft.com/office/word/2010/wordprocessingGroup">
                    <wpg:wgp>
                      <wpg:cNvGrpSpPr/>
                      <wpg:grpSpPr>
                        <a:xfrm>
                          <a:off x="0" y="0"/>
                          <a:ext cx="3051959" cy="715063"/>
                          <a:chOff x="0" y="0"/>
                          <a:chExt cx="3051959" cy="715063"/>
                        </a:xfrm>
                      </wpg:grpSpPr>
                      <wps:wsp>
                        <wps:cNvPr id="343" name="TextBox 2"/>
                        <wps:cNvSpPr txBox="1"/>
                        <wps:spPr>
                          <a:xfrm>
                            <a:off x="0" y="389943"/>
                            <a:ext cx="1460665" cy="325120"/>
                          </a:xfrm>
                          <a:prstGeom prst="rect">
                            <a:avLst/>
                          </a:prstGeom>
                          <a:noFill/>
                        </wps:spPr>
                        <wps:txbx>
                          <w:txbxContent>
                            <w:p w14:paraId="520CA669" w14:textId="77777777" w:rsidR="00767102" w:rsidRDefault="00767102" w:rsidP="00767102">
                              <w:pPr>
                                <w:rPr>
                                  <w:sz w:val="24"/>
                                </w:rPr>
                              </w:pPr>
                              <w:r>
                                <w:rPr>
                                  <w:rFonts w:cs="Arial"/>
                                  <w:b/>
                                  <w:bCs/>
                                  <w:color w:val="C00000"/>
                                  <w:sz w:val="16"/>
                                  <w:szCs w:val="16"/>
                                  <w:lang w:val="en-US"/>
                                </w:rPr>
                                <w:t>Notice to</w:t>
                              </w:r>
                              <w:r>
                                <w:rPr>
                                  <w:rFonts w:cs="Arial"/>
                                  <w:b/>
                                  <w:bCs/>
                                  <w:color w:val="C00000"/>
                                  <w:sz w:val="16"/>
                                  <w:szCs w:val="16"/>
                                  <w:lang w:val="en-US"/>
                                </w:rPr>
                                <w:br/>
                                <w:t>Customer</w:t>
                              </w:r>
                            </w:p>
                          </w:txbxContent>
                        </wps:txbx>
                        <wps:bodyPr wrap="square" rtlCol="0">
                          <a:spAutoFit/>
                        </wps:bodyPr>
                      </wps:wsp>
                      <wps:wsp>
                        <wps:cNvPr id="344" name="Straight Connector 344"/>
                        <wps:cNvCnPr>
                          <a:cxnSpLocks/>
                        </wps:cNvCnPr>
                        <wps:spPr>
                          <a:xfrm>
                            <a:off x="137050" y="285927"/>
                            <a:ext cx="162339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5" name="TextBox 4"/>
                        <wps:cNvSpPr txBox="1"/>
                        <wps:spPr>
                          <a:xfrm>
                            <a:off x="289173" y="14917"/>
                            <a:ext cx="1302385" cy="208280"/>
                          </a:xfrm>
                          <a:prstGeom prst="rect">
                            <a:avLst/>
                          </a:prstGeom>
                          <a:noFill/>
                        </wps:spPr>
                        <wps:txbx>
                          <w:txbxContent>
                            <w:p w14:paraId="4E8853B8" w14:textId="77777777" w:rsidR="00767102" w:rsidRDefault="00767102" w:rsidP="00767102">
                              <w:pPr>
                                <w:jc w:val="center"/>
                                <w:rPr>
                                  <w:sz w:val="24"/>
                                </w:rPr>
                              </w:pPr>
                              <w:r>
                                <w:rPr>
                                  <w:rFonts w:cs="Arial"/>
                                  <w:sz w:val="16"/>
                                  <w:szCs w:val="16"/>
                                  <w:lang w:val="en-US"/>
                                </w:rPr>
                                <w:t>at least 12 months</w:t>
                              </w:r>
                            </w:p>
                          </w:txbxContent>
                        </wps:txbx>
                        <wps:bodyPr wrap="square" rtlCol="0">
                          <a:spAutoFit/>
                        </wps:bodyPr>
                      </wps:wsp>
                      <wps:wsp>
                        <wps:cNvPr id="346" name="Triangle 346"/>
                        <wps:cNvSpPr/>
                        <wps:spPr>
                          <a:xfrm>
                            <a:off x="91802" y="322677"/>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47" name="Graphic 6"/>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22750" y="0"/>
                            <a:ext cx="228600" cy="228600"/>
                          </a:xfrm>
                          <a:prstGeom prst="rect">
                            <a:avLst/>
                          </a:prstGeom>
                        </pic:spPr>
                      </pic:pic>
                      <wps:wsp>
                        <wps:cNvPr id="348" name="TextBox 7"/>
                        <wps:cNvSpPr txBox="1"/>
                        <wps:spPr>
                          <a:xfrm>
                            <a:off x="1617193" y="389943"/>
                            <a:ext cx="1434766" cy="325120"/>
                          </a:xfrm>
                          <a:prstGeom prst="rect">
                            <a:avLst/>
                          </a:prstGeom>
                          <a:noFill/>
                        </wps:spPr>
                        <wps:txbx>
                          <w:txbxContent>
                            <w:p w14:paraId="357063C3" w14:textId="77777777" w:rsidR="00767102" w:rsidRDefault="00767102" w:rsidP="00767102">
                              <w:pPr>
                                <w:rPr>
                                  <w:sz w:val="24"/>
                                </w:rPr>
                              </w:pPr>
                              <w:r>
                                <w:rPr>
                                  <w:rFonts w:cs="Arial"/>
                                  <w:b/>
                                  <w:bCs/>
                                  <w:sz w:val="16"/>
                                  <w:szCs w:val="16"/>
                                  <w:lang w:val="en-US"/>
                                </w:rPr>
                                <w:t>Software is no longer</w:t>
                              </w:r>
                              <w:r>
                                <w:rPr>
                                  <w:rFonts w:cs="Arial"/>
                                  <w:b/>
                                  <w:bCs/>
                                  <w:sz w:val="16"/>
                                  <w:szCs w:val="16"/>
                                  <w:lang w:val="en-US"/>
                                </w:rPr>
                                <w:br/>
                                <w:t>available to the public</w:t>
                              </w:r>
                            </w:p>
                          </w:txbxContent>
                        </wps:txbx>
                        <wps:bodyPr wrap="square" rtlCol="0">
                          <a:spAutoFit/>
                        </wps:bodyPr>
                      </wps:wsp>
                      <wps:wsp>
                        <wps:cNvPr id="349" name="Triangle 349"/>
                        <wps:cNvSpPr/>
                        <wps:spPr>
                          <a:xfrm>
                            <a:off x="1709127" y="32267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E240F64" id="_x0000_s1116" style="width:240.3pt;height:56.3pt;mso-position-horizontal-relative:char;mso-position-vertical-relative:line" coordsize="30519,71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">
                <v:shape id="TextBox 2" o:spid="_x0000_s1117" type="#_x0000_t202" style="position:absolute;top:3899;width:1460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" filled="f" stroked="f">
                  <v:textbox style="mso-fit-shape-to-text:t">
                    <w:txbxContent>
                      <w:p w14:paraId="520CA669" w14:textId="77777777" w:rsidR="00767102" w:rsidRDefault="00767102" w:rsidP="00767102">
                        <w:pPr>
                          <w:rPr>
                            <w:sz w:val="24"/>
                          </w:rPr>
                        </w:pPr>
                        <w:r>
                          <w:rPr>
                            <w:rFonts w:cs="Arial"/>
                            <w:b/>
                            <w:bCs/>
                            <w:color w:val="C00000"/>
                            <w:sz w:val="16"/>
                            <w:szCs w:val="16"/>
                            <w:lang w:val="en-US"/>
                          </w:rPr>
                          <w:t>Notice to</w:t>
                        </w:r>
                        <w:r>
                          <w:rPr>
                            <w:rFonts w:cs="Arial"/>
                            <w:b/>
                            <w:bCs/>
                            <w:color w:val="C00000"/>
                            <w:sz w:val="16"/>
                            <w:szCs w:val="16"/>
                            <w:lang w:val="en-US"/>
                          </w:rPr>
                          <w:br/>
                          <w:t>Customer</w:t>
                        </w:r>
                      </w:p>
                    </w:txbxContent>
                  </v:textbox>
                </v:shape>
                <v:line id="Straight Connector 344" o:spid="_x0000_s1118" style="position:absolute;visibility:visible;mso-wrap-style:square" from="1370,2859" to="17604,2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" strokecolor="black [3213]" strokeweight="2.25pt">
                  <v:stroke joinstyle="miter"/>
                  <o:lock v:ext="edit" shapetype="f"/>
                </v:line>
                <v:shape id="TextBox 4" o:spid="_x0000_s1119" type="#_x0000_t202" style="position:absolute;left:2891;top:149;width:13024;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" filled="f" stroked="f">
                  <v:textbox style="mso-fit-shape-to-text:t">
                    <w:txbxContent>
                      <w:p w14:paraId="4E8853B8" w14:textId="77777777" w:rsidR="00767102" w:rsidRDefault="00767102" w:rsidP="00767102">
                        <w:pPr>
                          <w:jc w:val="center"/>
                          <w:rPr>
                            <w:sz w:val="24"/>
                          </w:rPr>
                        </w:pPr>
                        <w:r>
                          <w:rPr>
                            <w:rFonts w:cs="Arial"/>
                            <w:sz w:val="16"/>
                            <w:szCs w:val="16"/>
                            <w:lang w:val="en-US"/>
                          </w:rPr>
                          <w:t>at least 12 months</w:t>
                        </w:r>
                      </w:p>
                    </w:txbxContent>
                  </v:textbox>
                </v:shape>
                <v:shape id="Triangle 346" o:spid="_x0000_s1120" type="#_x0000_t5" style="position:absolute;left:918;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" fillcolor="#c00000" stroked="f" strokeweight="1pt"/>
                <v:shape id="Graphic 6" o:spid="_x0000_s1121" type="#_x0000_t75" style="position:absolute;left:227;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">
                  <v:imagedata r:id="rId17" o:title=""/>
                </v:shape>
                <v:shape id="TextBox 7" o:spid="_x0000_s1122" type="#_x0000_t202" style="position:absolute;left:16171;top:3899;width:1434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" filled="f" stroked="f">
                  <v:textbox style="mso-fit-shape-to-text:t">
                    <w:txbxContent>
                      <w:p w14:paraId="357063C3" w14:textId="77777777" w:rsidR="00767102" w:rsidRDefault="00767102" w:rsidP="00767102">
                        <w:pPr>
                          <w:rPr>
                            <w:sz w:val="24"/>
                          </w:rPr>
                        </w:pPr>
                        <w:r>
                          <w:rPr>
                            <w:rFonts w:cs="Arial"/>
                            <w:b/>
                            <w:bCs/>
                            <w:sz w:val="16"/>
                            <w:szCs w:val="16"/>
                            <w:lang w:val="en-US"/>
                          </w:rPr>
                          <w:t>Software is no longer</w:t>
                        </w:r>
                        <w:r>
                          <w:rPr>
                            <w:rFonts w:cs="Arial"/>
                            <w:b/>
                            <w:bCs/>
                            <w:sz w:val="16"/>
                            <w:szCs w:val="16"/>
                            <w:lang w:val="en-US"/>
                          </w:rPr>
                          <w:br/>
                          <w:t>available to the public</w:t>
                        </w:r>
                      </w:p>
                    </w:txbxContent>
                  </v:textbox>
                </v:shape>
                <v:shape id="Triangle 349" o:spid="_x0000_s1123" type="#_x0000_t5" style="position:absolute;left:17091;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" fillcolor="black [3213]" stroked="f" strokeweight="1pt"/>
                <w10:anchorlock/>
              </v:group>
            </w:pict>
          </mc:Fallback>
        </mc:AlternateContent>
      </w:r>
    </w:p>
    <w:p w14:paraId="09348956" w14:textId="77777777" w:rsidR="00767102" w:rsidRDefault="00767102" w:rsidP="00767102">
      <w:pPr>
        <w:pStyle w:val="Heading2"/>
      </w:pPr>
      <w:proofErr w:type="spellStart"/>
      <w:r>
        <w:lastRenderedPageBreak/>
        <w:t>Intellectual</w:t>
      </w:r>
      <w:proofErr w:type="spellEnd"/>
      <w:r>
        <w:t xml:space="preserve"> Property Rights</w:t>
      </w:r>
    </w:p>
    <w:p w14:paraId="3F856A7B" w14:textId="77777777" w:rsidR="00767102" w:rsidRDefault="00767102" w:rsidP="00767102">
      <w:pPr>
        <w:pStyle w:val="Heading3"/>
        <w:keepNext/>
        <w:rPr>
          <w:lang w:val="fi-FI"/>
        </w:rPr>
      </w:pPr>
      <w:proofErr w:type="spellStart"/>
      <w:r>
        <w:rPr>
          <w:lang w:val="fi-FI"/>
        </w:rPr>
        <w:t>Licence</w:t>
      </w:r>
      <w:proofErr w:type="spellEnd"/>
    </w:p>
    <w:p w14:paraId="295ED02E" w14:textId="54594166" w:rsidR="003323CF" w:rsidRDefault="00767102" w:rsidP="003323CF">
      <w:pPr>
        <w:pStyle w:val="no-numberclausetexts"/>
        <w:keepNext/>
      </w:pPr>
      <w:r w:rsidRPr="00F720C3">
        <w:t xml:space="preserve">Supplier hereby grants Customer (or </w:t>
      </w:r>
      <w:r w:rsidR="002A6531">
        <w:t>will</w:t>
      </w:r>
      <w:r w:rsidRPr="00F720C3">
        <w:t xml:space="preserve"> procure the grant of a) non-exclusive, perpetual, irrevocable, transferable, sub-licensable, royalty-free, worldwide licence to use in any way the Updates, including copying, make derivatives of and running the Updates.</w:t>
      </w:r>
      <w:r w:rsidR="003323CF">
        <w:br/>
      </w:r>
    </w:p>
    <w:tbl>
      <w:tblPr>
        <w:tblStyle w:val="TableGrid"/>
        <w:tblW w:w="0" w:type="auto"/>
        <w:tblInd w:w="2211" w:type="dxa"/>
        <w:tblBorders>
          <w:left w:val="none" w:sz="0" w:space="0" w:color="auto"/>
          <w:right w:val="none" w:sz="0" w:space="0" w:color="auto"/>
          <w:insideV w:val="none" w:sz="0" w:space="0" w:color="auto"/>
        </w:tblBorders>
        <w:tblCellMar>
          <w:top w:w="113" w:type="dxa"/>
          <w:bottom w:w="113" w:type="dxa"/>
          <w:right w:w="170" w:type="dxa"/>
        </w:tblCellMar>
        <w:tblLook w:val="04A0" w:firstRow="1" w:lastRow="0" w:firstColumn="1" w:lastColumn="0" w:noHBand="0" w:noVBand="1"/>
      </w:tblPr>
      <w:tblGrid>
        <w:gridCol w:w="2413"/>
        <w:gridCol w:w="2342"/>
        <w:gridCol w:w="2389"/>
      </w:tblGrid>
      <w:tr w:rsidR="003323CF" w14:paraId="59AF4CB4" w14:textId="77777777" w:rsidTr="003323CF">
        <w:tc>
          <w:tcPr>
            <w:tcW w:w="2413" w:type="dxa"/>
            <w:tcBorders>
              <w:bottom w:val="single" w:sz="8" w:space="0" w:color="000000" w:themeColor="text1"/>
            </w:tcBorders>
            <w:tcMar>
              <w:top w:w="113" w:type="dxa"/>
              <w:bottom w:w="113" w:type="dxa"/>
            </w:tcMar>
          </w:tcPr>
          <w:p w14:paraId="35653CF1" w14:textId="77777777" w:rsidR="003323CF" w:rsidRPr="00B2012E" w:rsidRDefault="003323CF" w:rsidP="00A53F75">
            <w:pPr>
              <w:spacing w:after="40"/>
              <w:rPr>
                <w:b/>
                <w:bCs/>
                <w:sz w:val="24"/>
              </w:rPr>
            </w:pPr>
            <w:r w:rsidRPr="00B2012E">
              <w:rPr>
                <w:b/>
                <w:bCs/>
                <w:sz w:val="24"/>
              </w:rPr>
              <w:t>Type of IPR</w:t>
            </w:r>
          </w:p>
        </w:tc>
        <w:tc>
          <w:tcPr>
            <w:tcW w:w="2342" w:type="dxa"/>
            <w:tcBorders>
              <w:bottom w:val="single" w:sz="8" w:space="0" w:color="000000" w:themeColor="text1"/>
              <w:right w:val="single" w:sz="8" w:space="0" w:color="FFFFFF" w:themeColor="background1"/>
            </w:tcBorders>
            <w:shd w:val="clear" w:color="auto" w:fill="F9FFF3"/>
            <w:tcMar>
              <w:top w:w="113" w:type="dxa"/>
              <w:bottom w:w="113" w:type="dxa"/>
            </w:tcMar>
          </w:tcPr>
          <w:p w14:paraId="07DFC74A" w14:textId="77777777" w:rsidR="003323CF" w:rsidRPr="00B2012E" w:rsidRDefault="003323CF" w:rsidP="00A53F75">
            <w:pPr>
              <w:spacing w:after="40"/>
              <w:rPr>
                <w:b/>
                <w:bCs/>
                <w:sz w:val="24"/>
              </w:rPr>
            </w:pPr>
            <w:r w:rsidRPr="00B2012E">
              <w:rPr>
                <w:b/>
                <w:bCs/>
                <w:sz w:val="24"/>
              </w:rPr>
              <w:t>Supplier</w:t>
            </w:r>
          </w:p>
        </w:tc>
        <w:tc>
          <w:tcPr>
            <w:tcW w:w="2389" w:type="dxa"/>
            <w:tcBorders>
              <w:left w:val="single" w:sz="8" w:space="0" w:color="FFFFFF" w:themeColor="background1"/>
              <w:bottom w:val="single" w:sz="8" w:space="0" w:color="000000" w:themeColor="text1"/>
            </w:tcBorders>
            <w:shd w:val="clear" w:color="auto" w:fill="F1F8FF"/>
            <w:tcMar>
              <w:top w:w="113" w:type="dxa"/>
              <w:bottom w:w="113" w:type="dxa"/>
            </w:tcMar>
          </w:tcPr>
          <w:p w14:paraId="2EED1E47" w14:textId="77777777" w:rsidR="003323CF" w:rsidRPr="00B2012E" w:rsidRDefault="003323CF" w:rsidP="00A53F75">
            <w:pPr>
              <w:spacing w:after="40"/>
              <w:rPr>
                <w:b/>
                <w:bCs/>
                <w:sz w:val="24"/>
              </w:rPr>
            </w:pPr>
            <w:r w:rsidRPr="00B2012E">
              <w:rPr>
                <w:b/>
                <w:bCs/>
                <w:sz w:val="24"/>
              </w:rPr>
              <w:t>Customer</w:t>
            </w:r>
          </w:p>
        </w:tc>
      </w:tr>
      <w:tr w:rsidR="003323CF" w14:paraId="72996531" w14:textId="77777777" w:rsidTr="003323CF">
        <w:tc>
          <w:tcPr>
            <w:tcW w:w="2413" w:type="dxa"/>
            <w:tcBorders>
              <w:top w:val="single" w:sz="8" w:space="0" w:color="000000" w:themeColor="text1"/>
              <w:bottom w:val="single" w:sz="8" w:space="0" w:color="000000" w:themeColor="text1"/>
            </w:tcBorders>
          </w:tcPr>
          <w:p w14:paraId="351E7719" w14:textId="35E2660D" w:rsidR="003323CF" w:rsidRPr="004979C4" w:rsidRDefault="003323CF" w:rsidP="00A53F75">
            <w:pPr>
              <w:spacing w:after="40"/>
              <w:rPr>
                <w:b/>
                <w:bCs/>
                <w:sz w:val="20"/>
                <w:szCs w:val="20"/>
                <w:lang w:val="fi-FI"/>
              </w:rPr>
            </w:pPr>
            <w:proofErr w:type="spellStart"/>
            <w:r>
              <w:rPr>
                <w:b/>
                <w:bCs/>
                <w:sz w:val="20"/>
                <w:szCs w:val="20"/>
                <w:lang w:val="fi-FI"/>
              </w:rPr>
              <w:t>Updates</w:t>
            </w:r>
            <w:proofErr w:type="spellEnd"/>
            <w:r>
              <w:rPr>
                <w:b/>
                <w:bCs/>
                <w:sz w:val="20"/>
                <w:szCs w:val="20"/>
                <w:lang w:val="fi-FI"/>
              </w:rPr>
              <w:t xml:space="preserve"> </w:t>
            </w:r>
            <w:proofErr w:type="spellStart"/>
            <w:r>
              <w:rPr>
                <w:b/>
                <w:bCs/>
                <w:sz w:val="20"/>
                <w:szCs w:val="20"/>
                <w:lang w:val="fi-FI"/>
              </w:rPr>
              <w:t>licence</w:t>
            </w:r>
            <w:proofErr w:type="spellEnd"/>
          </w:p>
        </w:tc>
        <w:tc>
          <w:tcPr>
            <w:tcW w:w="2342" w:type="dxa"/>
            <w:tcBorders>
              <w:top w:val="single" w:sz="8" w:space="0" w:color="000000" w:themeColor="text1"/>
              <w:bottom w:val="single" w:sz="8" w:space="0" w:color="000000" w:themeColor="text1"/>
              <w:right w:val="single" w:sz="8" w:space="0" w:color="FFFFFF" w:themeColor="background1"/>
            </w:tcBorders>
            <w:shd w:val="clear" w:color="auto" w:fill="F9FFF3"/>
          </w:tcPr>
          <w:p w14:paraId="127FF687" w14:textId="6835198E" w:rsidR="003323CF" w:rsidRDefault="003323CF" w:rsidP="00A53F75">
            <w:pPr>
              <w:spacing w:after="40"/>
              <w:rPr>
                <w:sz w:val="20"/>
                <w:szCs w:val="20"/>
                <w:lang w:val="en-US"/>
              </w:rPr>
            </w:pPr>
            <w:r>
              <w:rPr>
                <w:sz w:val="20"/>
                <w:szCs w:val="20"/>
                <w:lang w:val="en-US"/>
              </w:rPr>
              <w:t>Retains ownership of own IP.</w:t>
            </w:r>
          </w:p>
          <w:p w14:paraId="6CCBCE86" w14:textId="4BB08D29" w:rsidR="003323CF" w:rsidRPr="004979C4" w:rsidRDefault="003323CF" w:rsidP="00A53F75">
            <w:pPr>
              <w:spacing w:after="40"/>
              <w:rPr>
                <w:sz w:val="20"/>
                <w:szCs w:val="20"/>
                <w:lang w:val="en-US"/>
              </w:rPr>
            </w:pPr>
            <w:r>
              <w:rPr>
                <w:sz w:val="20"/>
                <w:szCs w:val="20"/>
                <w:lang w:val="en-US"/>
              </w:rPr>
              <w:t xml:space="preserve">Procures a </w:t>
            </w:r>
            <w:proofErr w:type="spellStart"/>
            <w:r>
              <w:rPr>
                <w:sz w:val="20"/>
                <w:szCs w:val="20"/>
                <w:lang w:val="en-US"/>
              </w:rPr>
              <w:t>licence</w:t>
            </w:r>
            <w:proofErr w:type="spellEnd"/>
            <w:r>
              <w:rPr>
                <w:sz w:val="20"/>
                <w:szCs w:val="20"/>
                <w:lang w:val="en-US"/>
              </w:rPr>
              <w:t xml:space="preserve"> grant from third-parties.</w:t>
            </w:r>
          </w:p>
        </w:tc>
        <w:tc>
          <w:tcPr>
            <w:tcW w:w="2389" w:type="dxa"/>
            <w:tcBorders>
              <w:top w:val="single" w:sz="8" w:space="0" w:color="000000" w:themeColor="text1"/>
              <w:left w:val="single" w:sz="8" w:space="0" w:color="FFFFFF" w:themeColor="background1"/>
              <w:bottom w:val="single" w:sz="8" w:space="0" w:color="000000" w:themeColor="text1"/>
            </w:tcBorders>
            <w:shd w:val="clear" w:color="auto" w:fill="F1F8FF"/>
          </w:tcPr>
          <w:p w14:paraId="61BEDFB7" w14:textId="376E977A" w:rsidR="003323CF" w:rsidRPr="004979C4" w:rsidRDefault="003323CF" w:rsidP="00A53F75">
            <w:pPr>
              <w:spacing w:after="40"/>
              <w:rPr>
                <w:sz w:val="20"/>
                <w:szCs w:val="20"/>
                <w:lang w:val="en-US"/>
              </w:rPr>
            </w:pPr>
            <w:r w:rsidRPr="00B2012E">
              <w:rPr>
                <w:sz w:val="20"/>
                <w:szCs w:val="20"/>
              </w:rPr>
              <w:t>Obtains a licence</w:t>
            </w:r>
          </w:p>
        </w:tc>
      </w:tr>
    </w:tbl>
    <w:p w14:paraId="50E6B359" w14:textId="77777777" w:rsidR="00767102" w:rsidRDefault="00767102" w:rsidP="003323CF">
      <w:pPr>
        <w:pStyle w:val="Heading4"/>
        <w:numPr>
          <w:ilvl w:val="0"/>
          <w:numId w:val="0"/>
        </w:numPr>
        <w:rPr>
          <w:b/>
          <w:bCs/>
          <w:i/>
          <w:iCs/>
        </w:rPr>
      </w:pPr>
    </w:p>
    <w:p w14:paraId="3D7B4EB3" w14:textId="50815ED4" w:rsidR="00767102" w:rsidRPr="00FA2015" w:rsidRDefault="00767102" w:rsidP="00767102">
      <w:pPr>
        <w:pStyle w:val="Heading4"/>
        <w:numPr>
          <w:ilvl w:val="0"/>
          <w:numId w:val="0"/>
        </w:numPr>
        <w:ind w:left="2211"/>
        <w:rPr>
          <w:b/>
          <w:bCs/>
          <w:i/>
          <w:iCs/>
        </w:rPr>
      </w:pPr>
      <w:r w:rsidRPr="00FA2015">
        <w:rPr>
          <w:b/>
          <w:bCs/>
          <w:i/>
          <w:iCs/>
        </w:rPr>
        <w:t>[</w:t>
      </w:r>
      <w:r w:rsidR="00644693">
        <w:rPr>
          <w:b/>
          <w:bCs/>
          <w:i/>
          <w:iCs/>
          <w:highlight w:val="cyan"/>
        </w:rPr>
        <w:t>Note</w:t>
      </w:r>
      <w:r>
        <w:rPr>
          <w:b/>
          <w:bCs/>
          <w:i/>
          <w:iCs/>
          <w:highlight w:val="cyan"/>
        </w:rPr>
        <w:t xml:space="preserve"> to drafter</w:t>
      </w:r>
      <w:r w:rsidRPr="001935B9">
        <w:rPr>
          <w:b/>
          <w:bCs/>
          <w:i/>
          <w:iCs/>
          <w:highlight w:val="cyan"/>
        </w:rPr>
        <w:t xml:space="preserve">: if maintenance is associated with development, then it may be appropriate to assign IP for non-background </w:t>
      </w:r>
      <w:proofErr w:type="spellStart"/>
      <w:r w:rsidRPr="001935B9">
        <w:rPr>
          <w:b/>
          <w:bCs/>
          <w:i/>
          <w:iCs/>
          <w:highlight w:val="cyan"/>
        </w:rPr>
        <w:t>Updat</w:t>
      </w:r>
      <w:proofErr w:type="spellEnd"/>
      <w:r w:rsidRPr="001935B9">
        <w:rPr>
          <w:b/>
          <w:bCs/>
          <w:i/>
          <w:iCs/>
          <w:highlight w:val="cyan"/>
          <w:lang w:val="en-US"/>
        </w:rPr>
        <w:t>es. See the playbook for example language.</w:t>
      </w:r>
      <w:r w:rsidRPr="001935B9">
        <w:rPr>
          <w:b/>
          <w:bCs/>
          <w:i/>
          <w:iCs/>
          <w:highlight w:val="cyan"/>
        </w:rPr>
        <w:t>]</w:t>
      </w:r>
    </w:p>
    <w:p w14:paraId="3E86FC0C" w14:textId="77777777" w:rsidR="00767102" w:rsidRDefault="00767102" w:rsidP="00767102">
      <w:pPr>
        <w:pStyle w:val="Heading2"/>
      </w:pPr>
      <w:proofErr w:type="spellStart"/>
      <w:r>
        <w:t>Definitions</w:t>
      </w:r>
      <w:proofErr w:type="spellEnd"/>
    </w:p>
    <w:p w14:paraId="5B803C16" w14:textId="77777777" w:rsidR="00767102" w:rsidRPr="00F720C3" w:rsidRDefault="00767102" w:rsidP="00767102">
      <w:pPr>
        <w:pStyle w:val="no-numberclausetexts"/>
        <w:rPr>
          <w:b/>
          <w:bCs/>
        </w:rPr>
      </w:pPr>
      <w:r w:rsidRPr="00F720C3">
        <w:rPr>
          <w:b/>
          <w:bCs/>
        </w:rPr>
        <w:t>Documentation</w:t>
      </w:r>
      <w:r w:rsidRPr="00F720C3">
        <w:t>: the Supplier documentation relating to the Software.</w:t>
      </w:r>
    </w:p>
    <w:p w14:paraId="618E0F20" w14:textId="77777777" w:rsidR="00767102" w:rsidRPr="00F720C3" w:rsidRDefault="00767102" w:rsidP="00767102">
      <w:pPr>
        <w:pStyle w:val="no-numberclausetexts"/>
        <w:rPr>
          <w:b/>
          <w:bCs/>
        </w:rPr>
      </w:pPr>
      <w:r w:rsidRPr="00F720C3">
        <w:rPr>
          <w:b/>
          <w:bCs/>
        </w:rPr>
        <w:t>Software</w:t>
      </w:r>
      <w:r w:rsidRPr="00F720C3">
        <w:t xml:space="preserve">: the software specified in the Call Off </w:t>
      </w:r>
      <w:r>
        <w:t xml:space="preserve">Form </w:t>
      </w:r>
      <w:r w:rsidRPr="00F720C3">
        <w:t>as being maintained by Supplier.</w:t>
      </w:r>
      <w:r w:rsidRPr="00F720C3">
        <w:rPr>
          <w:b/>
          <w:bCs/>
        </w:rPr>
        <w:t xml:space="preserve"> </w:t>
      </w:r>
    </w:p>
    <w:p w14:paraId="21E7377D" w14:textId="77777777" w:rsidR="00767102" w:rsidRPr="00F720C3" w:rsidRDefault="00767102" w:rsidP="00767102">
      <w:pPr>
        <w:pStyle w:val="no-numberclausetexts"/>
        <w:rPr>
          <w:b/>
          <w:bCs/>
        </w:rPr>
      </w:pPr>
      <w:r w:rsidRPr="00F720C3">
        <w:rPr>
          <w:b/>
          <w:bCs/>
        </w:rPr>
        <w:t xml:space="preserve">Updates: </w:t>
      </w:r>
      <w:r w:rsidRPr="00F720C3">
        <w:t>any updates to the Software and Documentation provided by Supplier under this agreement</w:t>
      </w:r>
      <w:r>
        <w:t>. Updates are</w:t>
      </w:r>
      <w:r w:rsidRPr="00245A0F">
        <w:t xml:space="preserve"> deemed </w:t>
      </w:r>
      <w:r>
        <w:t xml:space="preserve">to be </w:t>
      </w:r>
      <w:r w:rsidRPr="00245A0F">
        <w:t>a Deliverable under this</w:t>
      </w:r>
      <w:r>
        <w:t xml:space="preserve"> agreement</w:t>
      </w:r>
      <w:r w:rsidRPr="00245A0F">
        <w:t>.</w:t>
      </w:r>
    </w:p>
    <w:p w14:paraId="3E48695D" w14:textId="77777777" w:rsidR="00767102" w:rsidRPr="00F720C3" w:rsidRDefault="00767102" w:rsidP="00767102">
      <w:pPr>
        <w:pStyle w:val="Heading4"/>
        <w:numPr>
          <w:ilvl w:val="0"/>
          <w:numId w:val="0"/>
        </w:numPr>
        <w:ind w:left="2211"/>
      </w:pPr>
    </w:p>
    <w:p w14:paraId="7AFEDC0A" w14:textId="77777777" w:rsidR="00767102" w:rsidRPr="00F720C3" w:rsidRDefault="00767102" w:rsidP="00767102">
      <w:pPr>
        <w:pStyle w:val="Heading4"/>
        <w:numPr>
          <w:ilvl w:val="0"/>
          <w:numId w:val="0"/>
        </w:numPr>
        <w:ind w:left="2211"/>
        <w:rPr>
          <w:lang w:val="en-US"/>
        </w:rPr>
      </w:pPr>
    </w:p>
    <w:p w14:paraId="1E4C61DF" w14:textId="77777777" w:rsidR="00767102" w:rsidRPr="00F720C3" w:rsidRDefault="00767102" w:rsidP="00767102">
      <w:pPr>
        <w:pStyle w:val="Heading1"/>
        <w:rPr>
          <w:lang w:val="en-US"/>
        </w:rPr>
      </w:pPr>
    </w:p>
    <w:p w14:paraId="735373C3" w14:textId="77777777" w:rsidR="00767102" w:rsidRPr="00F720C3" w:rsidRDefault="00767102" w:rsidP="00767102">
      <w:pPr>
        <w:pStyle w:val="Heading1"/>
        <w:numPr>
          <w:ilvl w:val="0"/>
          <w:numId w:val="0"/>
        </w:numPr>
        <w:rPr>
          <w:lang w:val="en-US"/>
        </w:rPr>
        <w:sectPr w:rsidR="00767102" w:rsidRPr="00F720C3" w:rsidSect="00403464">
          <w:pgSz w:w="11906" w:h="16838"/>
          <w:pgMar w:top="1418" w:right="1247" w:bottom="1021" w:left="1304" w:header="490" w:footer="709" w:gutter="0"/>
          <w:cols w:space="708"/>
          <w:docGrid w:linePitch="360"/>
        </w:sectPr>
      </w:pPr>
    </w:p>
    <w:p w14:paraId="0E87C336" w14:textId="2E7DA0B9" w:rsidR="004321BA" w:rsidRPr="0099295F" w:rsidRDefault="004321BA" w:rsidP="004321BA">
      <w:pPr>
        <w:pStyle w:val="partindicator"/>
      </w:pPr>
      <w:r>
        <w:lastRenderedPageBreak/>
        <w:t>Attachment 6</w:t>
      </w:r>
    </w:p>
    <w:p w14:paraId="638CF22E" w14:textId="22A750DE" w:rsidR="00767102" w:rsidRPr="004321BA" w:rsidRDefault="00767102" w:rsidP="004321BA">
      <w:pPr>
        <w:pStyle w:val="Heading1"/>
        <w:numPr>
          <w:ilvl w:val="0"/>
          <w:numId w:val="0"/>
        </w:numPr>
        <w:rPr>
          <w:lang w:val="en-US"/>
        </w:rPr>
      </w:pPr>
      <w:r w:rsidRPr="004321BA">
        <w:rPr>
          <w:lang w:val="en-US"/>
        </w:rPr>
        <w:t>Special Terms – Professional Services</w:t>
      </w:r>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26E9EE7B" w14:textId="77777777" w:rsidTr="005D4B4A">
        <w:trPr>
          <w:trHeight w:val="84"/>
        </w:trPr>
        <w:tc>
          <w:tcPr>
            <w:tcW w:w="7371" w:type="dxa"/>
            <w:shd w:val="clear" w:color="auto" w:fill="DEEAF6" w:themeFill="accent5" w:themeFillTint="33"/>
            <w:vAlign w:val="center"/>
          </w:tcPr>
          <w:p w14:paraId="3133AFBF" w14:textId="77777777" w:rsidR="00767102" w:rsidRPr="00302E4A" w:rsidRDefault="00767102" w:rsidP="005D4B4A">
            <w:r w:rsidRPr="001B7810">
              <w:t xml:space="preserve">These specific terms will apply to any Call Off </w:t>
            </w:r>
            <w:r>
              <w:t xml:space="preserve">Agreement </w:t>
            </w:r>
            <w:r w:rsidRPr="001B7810">
              <w:t>where Supplier is providing professional services to Customer.</w:t>
            </w:r>
          </w:p>
        </w:tc>
      </w:tr>
    </w:tbl>
    <w:p w14:paraId="776EB215" w14:textId="77777777" w:rsidR="00767102" w:rsidRDefault="00767102" w:rsidP="00767102">
      <w:pPr>
        <w:pStyle w:val="Heading2"/>
      </w:pPr>
      <w:r>
        <w:t xml:space="preserve">Services and </w:t>
      </w:r>
      <w:proofErr w:type="spellStart"/>
      <w:r>
        <w:t>Deliverables</w:t>
      </w:r>
      <w:proofErr w:type="spellEnd"/>
    </w:p>
    <w:p w14:paraId="6CB2C1D1" w14:textId="77777777" w:rsidR="00767102" w:rsidRDefault="00767102" w:rsidP="00767102">
      <w:pPr>
        <w:pStyle w:val="Heading3"/>
        <w:rPr>
          <w:lang w:val="fi-FI"/>
        </w:rPr>
      </w:pPr>
      <w:proofErr w:type="spellStart"/>
      <w:r>
        <w:rPr>
          <w:lang w:val="fi-FI"/>
        </w:rPr>
        <w:t>Specifications</w:t>
      </w:r>
      <w:proofErr w:type="spellEnd"/>
    </w:p>
    <w:p w14:paraId="20C2683D" w14:textId="042339DB" w:rsidR="00767102" w:rsidRPr="003D19B8" w:rsidRDefault="00767102" w:rsidP="00767102">
      <w:pPr>
        <w:pStyle w:val="no-numberclausetexts"/>
        <w:rPr>
          <w:lang w:val="en-US"/>
        </w:rPr>
      </w:pPr>
      <w:r w:rsidRPr="003D19B8">
        <w:t xml:space="preserve">Supplier </w:t>
      </w:r>
      <w:r w:rsidR="002A6531">
        <w:t>will</w:t>
      </w:r>
      <w:r w:rsidRPr="003D19B8">
        <w:t xml:space="preserve"> perform the Services and provide the Deliverables to Customer in accordance with the specifications</w:t>
      </w:r>
      <w:r>
        <w:t>,</w:t>
      </w:r>
      <w:r w:rsidRPr="003D19B8">
        <w:t xml:space="preserve"> milestones</w:t>
      </w:r>
      <w:r>
        <w:t xml:space="preserve"> and any plan</w:t>
      </w:r>
      <w:r w:rsidRPr="003D19B8">
        <w:t xml:space="preserve"> set out in the Call Off</w:t>
      </w:r>
      <w:r>
        <w:t xml:space="preserve"> Form</w:t>
      </w:r>
      <w:r w:rsidRPr="003D19B8">
        <w:t>.</w:t>
      </w:r>
    </w:p>
    <w:p w14:paraId="5D25A2A2" w14:textId="77777777" w:rsidR="00767102" w:rsidRDefault="00767102" w:rsidP="00767102">
      <w:pPr>
        <w:pStyle w:val="Heading3"/>
      </w:pPr>
      <w:r>
        <w:t>Acceptance</w:t>
      </w:r>
    </w:p>
    <w:p w14:paraId="07DCFCB8" w14:textId="1F859194" w:rsidR="00767102" w:rsidRDefault="00767102" w:rsidP="00767102">
      <w:pPr>
        <w:pStyle w:val="Heading4"/>
      </w:pPr>
      <w:r w:rsidRPr="003D19B8">
        <w:t xml:space="preserve">Customer </w:t>
      </w:r>
      <w:r w:rsidR="002A6531">
        <w:t>will</w:t>
      </w:r>
      <w:r w:rsidRPr="003D19B8">
        <w:t xml:space="preserve"> accept or reject the Deliverables by written notice within </w:t>
      </w:r>
      <w:r w:rsidRPr="00A60277">
        <w:rPr>
          <w:highlight w:val="cyan"/>
        </w:rPr>
        <w:t>[</w:t>
      </w:r>
      <w:r w:rsidR="008E0D68" w:rsidRPr="008E0D68">
        <w:rPr>
          <w:i/>
          <w:iCs/>
          <w:highlight w:val="cyan"/>
        </w:rPr>
        <w:t>insert value</w:t>
      </w:r>
      <w:r w:rsidRPr="00A60277">
        <w:rPr>
          <w:highlight w:val="cyan"/>
        </w:rPr>
        <w:t>]</w:t>
      </w:r>
      <w:r w:rsidRPr="003D19B8">
        <w:t xml:space="preserve"> days of delivery (and if Customer does not accept within that period, it will be deemed to have accepted the Deliverables). Within </w:t>
      </w:r>
      <w:r w:rsidRPr="00A60277">
        <w:rPr>
          <w:highlight w:val="cyan"/>
        </w:rPr>
        <w:t>[</w:t>
      </w:r>
      <w:r w:rsidR="008E0D68" w:rsidRPr="008E0D68">
        <w:rPr>
          <w:i/>
          <w:iCs/>
          <w:highlight w:val="cyan"/>
        </w:rPr>
        <w:t>insert value</w:t>
      </w:r>
      <w:r w:rsidRPr="00A60277">
        <w:rPr>
          <w:highlight w:val="cyan"/>
        </w:rPr>
        <w:t>]</w:t>
      </w:r>
      <w:r w:rsidRPr="003D19B8">
        <w:t xml:space="preserve"> days of receiving a rejection notice, Supplier </w:t>
      </w:r>
      <w:r w:rsidR="002A6531">
        <w:t>will</w:t>
      </w:r>
      <w:r w:rsidRPr="003D19B8">
        <w:t xml:space="preserve"> correct the deficiencies in the Deliverables so that they </w:t>
      </w:r>
      <w:r>
        <w:t>comply with this agreement</w:t>
      </w:r>
      <w:r w:rsidRPr="003D19B8">
        <w:t xml:space="preserve">. This procedure </w:t>
      </w:r>
      <w:r w:rsidR="002A6531">
        <w:t>will</w:t>
      </w:r>
      <w:r w:rsidRPr="003D19B8">
        <w:t xml:space="preserve"> be repeated for the revised Deliverables until Customer either accepts or provides a final rejection. </w:t>
      </w:r>
    </w:p>
    <w:p w14:paraId="43D7C67B" w14:textId="77777777" w:rsidR="00767102" w:rsidRDefault="00767102" w:rsidP="00767102">
      <w:pPr>
        <w:pStyle w:val="no-numberclausetexts"/>
      </w:pPr>
    </w:p>
    <w:p w14:paraId="47E639E5" w14:textId="77777777" w:rsidR="00767102" w:rsidRDefault="00767102" w:rsidP="00767102">
      <w:pPr>
        <w:pStyle w:val="no-numberclausetexts"/>
      </w:pPr>
      <w:r w:rsidRPr="00F14133">
        <w:rPr>
          <w:noProof/>
          <w:lang w:val="en-FI"/>
        </w:rPr>
        <mc:AlternateContent>
          <mc:Choice Requires="wpg">
            <w:drawing>
              <wp:inline distT="0" distB="0" distL="0" distR="0" wp14:anchorId="19836E14" wp14:editId="6222C55D">
                <wp:extent cx="4396814" cy="1202094"/>
                <wp:effectExtent l="0" t="0" r="10160" b="4445"/>
                <wp:docPr id="250" name="Group 1"/>
                <wp:cNvGraphicFramePr/>
                <a:graphic xmlns:a="http://schemas.openxmlformats.org/drawingml/2006/main">
                  <a:graphicData uri="http://schemas.microsoft.com/office/word/2010/wordprocessingGroup">
                    <wpg:wgp>
                      <wpg:cNvGrpSpPr/>
                      <wpg:grpSpPr>
                        <a:xfrm>
                          <a:off x="0" y="0"/>
                          <a:ext cx="4396814" cy="1202094"/>
                          <a:chOff x="0" y="0"/>
                          <a:chExt cx="4396814" cy="1202094"/>
                        </a:xfrm>
                      </wpg:grpSpPr>
                      <wps:wsp>
                        <wps:cNvPr id="251" name="Rectangle 251"/>
                        <wps:cNvSpPr/>
                        <wps:spPr>
                          <a:xfrm>
                            <a:off x="0" y="7340"/>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043B59" w14:textId="77777777" w:rsidR="00767102" w:rsidRDefault="00767102" w:rsidP="00767102">
                              <w:pPr>
                                <w:jc w:val="center"/>
                              </w:pPr>
                              <w:r>
                                <w:rPr>
                                  <w:rFonts w:cs="Arial"/>
                                  <w:b/>
                                  <w:bCs/>
                                  <w:color w:val="000000" w:themeColor="text1"/>
                                  <w:kern w:val="24"/>
                                  <w:sz w:val="18"/>
                                  <w:szCs w:val="18"/>
                                  <w:lang w:val="en-US"/>
                                </w:rPr>
                                <w:t>Delivery</w:t>
                              </w:r>
                            </w:p>
                          </w:txbxContent>
                        </wps:txbx>
                        <wps:bodyPr rtlCol="0" anchor="ctr"/>
                      </wps:wsp>
                      <wps:wsp>
                        <wps:cNvPr id="252" name="Rectangle 252"/>
                        <wps:cNvSpPr/>
                        <wps:spPr>
                          <a:xfrm>
                            <a:off x="1122722"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D8AE45"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wps:txbx>
                        <wps:bodyPr rtlCol="0" anchor="ctr"/>
                      </wps:wsp>
                      <wps:wsp>
                        <wps:cNvPr id="253" name="Rectangle 253"/>
                        <wps:cNvSpPr/>
                        <wps:spPr>
                          <a:xfrm>
                            <a:off x="968898" y="968178"/>
                            <a:ext cx="1430099" cy="2339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7DB18" w14:textId="77777777" w:rsidR="00767102" w:rsidRDefault="00767102" w:rsidP="00767102">
                              <w:pPr>
                                <w:jc w:val="center"/>
                              </w:pPr>
                              <w:r>
                                <w:rPr>
                                  <w:rFonts w:cs="Arial"/>
                                  <w:b/>
                                  <w:bCs/>
                                  <w:color w:val="FFFFFF" w:themeColor="background1"/>
                                  <w:kern w:val="24"/>
                                  <w:sz w:val="18"/>
                                  <w:szCs w:val="18"/>
                                  <w:lang w:val="en-US"/>
                                </w:rPr>
                                <w:t>Accepted Deliverables</w:t>
                              </w:r>
                            </w:p>
                          </w:txbxContent>
                        </wps:txbx>
                        <wps:bodyPr rtlCol="0" anchor="ctr"/>
                      </wps:wsp>
                      <wps:wsp>
                        <wps:cNvPr id="254" name="TextBox 19"/>
                        <wps:cNvSpPr txBox="1"/>
                        <wps:spPr>
                          <a:xfrm>
                            <a:off x="1716504" y="552754"/>
                            <a:ext cx="1062990" cy="325120"/>
                          </a:xfrm>
                          <a:prstGeom prst="rect">
                            <a:avLst/>
                          </a:prstGeom>
                          <a:noFill/>
                        </wps:spPr>
                        <wps:txbx>
                          <w:txbxContent>
                            <w:p w14:paraId="52607A41"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wps:txbx>
                        <wps:bodyPr wrap="square" rtlCol="0">
                          <a:spAutoFit/>
                        </wps:bodyPr>
                      </wps:wsp>
                      <wps:wsp>
                        <wps:cNvPr id="255" name="TextBox 20"/>
                        <wps:cNvSpPr txBox="1"/>
                        <wps:spPr>
                          <a:xfrm>
                            <a:off x="1040274" y="614321"/>
                            <a:ext cx="612140" cy="208280"/>
                          </a:xfrm>
                          <a:prstGeom prst="rect">
                            <a:avLst/>
                          </a:prstGeom>
                          <a:noFill/>
                        </wps:spPr>
                        <wps:txbx>
                          <w:txbxContent>
                            <w:p w14:paraId="39302897" w14:textId="77777777" w:rsidR="00767102" w:rsidRDefault="00767102" w:rsidP="00767102">
                              <w:r>
                                <w:rPr>
                                  <w:rFonts w:cs="Arial"/>
                                  <w:color w:val="000000" w:themeColor="text1"/>
                                  <w:kern w:val="24"/>
                                  <w:sz w:val="16"/>
                                  <w:szCs w:val="16"/>
                                  <w:lang w:val="en-US"/>
                                </w:rPr>
                                <w:t>No notice</w:t>
                              </w:r>
                            </w:p>
                          </w:txbxContent>
                        </wps:txbx>
                        <wps:bodyPr wrap="none" rtlCol="0">
                          <a:spAutoFit/>
                        </wps:bodyPr>
                      </wps:wsp>
                      <wps:wsp>
                        <wps:cNvPr id="256" name="Straight Arrow Connector 256"/>
                        <wps:cNvCnPr>
                          <a:cxnSpLocks/>
                        </wps:cNvCnPr>
                        <wps:spPr>
                          <a:xfrm>
                            <a:off x="1740020"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7" name="Straight Arrow Connector 257"/>
                        <wps:cNvCnPr>
                          <a:cxnSpLocks/>
                        </wps:cNvCnPr>
                        <wps:spPr>
                          <a:xfrm>
                            <a:off x="1629708"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a:cxnSpLocks/>
                        </wps:cNvCnPr>
                        <wps:spPr>
                          <a:xfrm>
                            <a:off x="759836" y="329604"/>
                            <a:ext cx="366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 name="Straight Arrow Connector 259"/>
                        <wps:cNvCnPr>
                          <a:cxnSpLocks/>
                        </wps:cNvCnPr>
                        <wps:spPr>
                          <a:xfrm>
                            <a:off x="2353720" y="329604"/>
                            <a:ext cx="7805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TextBox 30"/>
                        <wps:cNvSpPr txBox="1"/>
                        <wps:spPr>
                          <a:xfrm>
                            <a:off x="2519804" y="6373"/>
                            <a:ext cx="614680" cy="325120"/>
                          </a:xfrm>
                          <a:prstGeom prst="rect">
                            <a:avLst/>
                          </a:prstGeom>
                          <a:noFill/>
                        </wps:spPr>
                        <wps:txbx>
                          <w:txbxContent>
                            <w:p w14:paraId="08083222"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wps:txbx>
                        <wps:bodyPr wrap="square" rtlCol="0">
                          <a:spAutoFit/>
                        </wps:bodyPr>
                      </wps:wsp>
                      <pic:pic xmlns:pic="http://schemas.openxmlformats.org/drawingml/2006/picture">
                        <pic:nvPicPr>
                          <pic:cNvPr id="261" name="Graphic 3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349191" y="62510"/>
                            <a:ext cx="228600" cy="228600"/>
                          </a:xfrm>
                          <a:prstGeom prst="rect">
                            <a:avLst/>
                          </a:prstGeom>
                        </pic:spPr>
                      </pic:pic>
                      <wps:wsp>
                        <wps:cNvPr id="262" name="Rectangle 262"/>
                        <wps:cNvSpPr/>
                        <wps:spPr>
                          <a:xfrm>
                            <a:off x="3080124"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2762CF" w14:textId="77777777" w:rsidR="00767102" w:rsidRDefault="00767102" w:rsidP="00767102">
                              <w:pPr>
                                <w:jc w:val="center"/>
                              </w:pPr>
                              <w:r>
                                <w:rPr>
                                  <w:rFonts w:cs="Arial"/>
                                  <w:b/>
                                  <w:bCs/>
                                  <w:color w:val="000000" w:themeColor="text1"/>
                                  <w:kern w:val="24"/>
                                  <w:sz w:val="18"/>
                                  <w:szCs w:val="18"/>
                                  <w:lang w:val="en-US"/>
                                </w:rPr>
                                <w:t>Supplier has [x] days to correct</w:t>
                              </w:r>
                            </w:p>
                            <w:p w14:paraId="2B0681BB" w14:textId="77777777" w:rsidR="00767102" w:rsidRDefault="00767102" w:rsidP="00767102">
                              <w:pPr>
                                <w:jc w:val="center"/>
                              </w:pPr>
                              <w:r>
                                <w:rPr>
                                  <w:rFonts w:cs="Arial"/>
                                  <w:b/>
                                  <w:bCs/>
                                  <w:color w:val="000000" w:themeColor="text1"/>
                                  <w:kern w:val="24"/>
                                  <w:sz w:val="18"/>
                                  <w:szCs w:val="18"/>
                                  <w:lang w:val="en-US"/>
                                </w:rPr>
                                <w:t>the Deliverables</w:t>
                              </w:r>
                            </w:p>
                          </w:txbxContent>
                        </wps:txbx>
                        <wps:bodyPr rtlCol="0" anchor="ctr"/>
                      </wps:wsp>
                      <wps:wsp>
                        <wps:cNvPr id="263" name="Freeform 263"/>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9836E14" id="_x0000_s1124" style="width:346.2pt;height:94.65pt;mso-position-horizontal-relative:char;mso-position-vertical-relative:line" coordsize="43968,120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">
                <v:rect id="Rectangle 251" o:spid="_x0000_s1125" style="position:absolute;top:73;width:834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" filled="f" stroked="f" strokeweight="1pt">
                  <v:textbox>
                    <w:txbxContent>
                      <w:p w14:paraId="3F043B59" w14:textId="77777777" w:rsidR="00767102" w:rsidRDefault="00767102" w:rsidP="00767102">
                        <w:pPr>
                          <w:jc w:val="center"/>
                        </w:pPr>
                        <w:r>
                          <w:rPr>
                            <w:rFonts w:cs="Arial"/>
                            <w:b/>
                            <w:bCs/>
                            <w:color w:val="000000" w:themeColor="text1"/>
                            <w:kern w:val="24"/>
                            <w:sz w:val="18"/>
                            <w:szCs w:val="18"/>
                            <w:lang w:val="en-US"/>
                          </w:rPr>
                          <w:t>Delivery</w:t>
                        </w:r>
                      </w:p>
                    </w:txbxContent>
                  </v:textbox>
                </v:rect>
                <v:rect id="Rectangle 252" o:spid="_x0000_s1126" style="position:absolute;left:11227;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" filled="f" stroked="f" strokeweight="1pt">
                  <v:textbox>
                    <w:txbxContent>
                      <w:p w14:paraId="76D8AE45"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v:textbox>
                </v:rect>
                <v:rect id="Rectangle 253" o:spid="_x0000_s1127" style="position:absolute;left:9688;top:9681;width:14301;height: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" fillcolor="#00b050" stroked="f" strokeweight="1pt">
                  <v:textbox>
                    <w:txbxContent>
                      <w:p w14:paraId="04A7DB18" w14:textId="77777777" w:rsidR="00767102" w:rsidRDefault="00767102" w:rsidP="00767102">
                        <w:pPr>
                          <w:jc w:val="center"/>
                        </w:pPr>
                        <w:r>
                          <w:rPr>
                            <w:rFonts w:cs="Arial"/>
                            <w:b/>
                            <w:bCs/>
                            <w:color w:val="FFFFFF" w:themeColor="background1"/>
                            <w:kern w:val="24"/>
                            <w:sz w:val="18"/>
                            <w:szCs w:val="18"/>
                            <w:lang w:val="en-US"/>
                          </w:rPr>
                          <w:t>Accepted Deliverables</w:t>
                        </w:r>
                      </w:p>
                    </w:txbxContent>
                  </v:textbox>
                </v:rect>
                <v:shape id="TextBox 19" o:spid="_x0000_s1128" type="#_x0000_t202" style="position:absolute;left:17165;top:5527;width:10629;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" filled="f" stroked="f">
                  <v:textbox style="mso-fit-shape-to-text:t">
                    <w:txbxContent>
                      <w:p w14:paraId="52607A41"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v:textbox>
                </v:shape>
                <v:shape id="TextBox 20" o:spid="_x0000_s1129" type="#_x0000_t202" style="position:absolute;left:10402;top:6143;width:61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" filled="f" stroked="f">
                  <v:textbox style="mso-fit-shape-to-text:t">
                    <w:txbxContent>
                      <w:p w14:paraId="39302897" w14:textId="77777777" w:rsidR="00767102" w:rsidRDefault="00767102" w:rsidP="00767102">
                        <w:r>
                          <w:rPr>
                            <w:rFonts w:cs="Arial"/>
                            <w:color w:val="000000" w:themeColor="text1"/>
                            <w:kern w:val="24"/>
                            <w:sz w:val="16"/>
                            <w:szCs w:val="16"/>
                            <w:lang w:val="en-US"/>
                          </w:rPr>
                          <w:t>No notice</w:t>
                        </w:r>
                      </w:p>
                    </w:txbxContent>
                  </v:textbox>
                </v:shape>
                <v:shape id="Straight Arrow Connector 256" o:spid="_x0000_s1130" type="#_x0000_t32" style="position:absolute;left:17400;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" strokecolor="black [3213]" strokeweight=".5pt">
                  <v:stroke endarrow="block" joinstyle="miter"/>
                  <o:lock v:ext="edit" shapetype="f"/>
                </v:shape>
                <v:shape id="Straight Arrow Connector 257" o:spid="_x0000_s1131" type="#_x0000_t32" style="position:absolute;left:16297;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" strokecolor="black [3213]" strokeweight=".5pt">
                  <v:stroke endarrow="block" joinstyle="miter"/>
                  <o:lock v:ext="edit" shapetype="f"/>
                </v:shape>
                <v:shape id="Straight Arrow Connector 258" o:spid="_x0000_s1132" type="#_x0000_t32" style="position:absolute;left:7598;top:3296;width:3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" strokecolor="black [3213]" strokeweight=".5pt">
                  <v:stroke endarrow="block" joinstyle="miter"/>
                  <o:lock v:ext="edit" shapetype="f"/>
                </v:shape>
                <v:shape id="Straight Arrow Connector 259" o:spid="_x0000_s1133" type="#_x0000_t32" style="position:absolute;left:23537;top:3296;width:78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" strokecolor="black [3213]" strokeweight=".5pt">
                  <v:stroke endarrow="block" joinstyle="miter"/>
                  <o:lock v:ext="edit" shapetype="f"/>
                </v:shape>
                <v:shape id="TextBox 30" o:spid="_x0000_s1134" type="#_x0000_t202" style="position:absolute;left:25198;top:63;width:614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" filled="f" stroked="f">
                  <v:textbox style="mso-fit-shape-to-text:t">
                    <w:txbxContent>
                      <w:p w14:paraId="08083222"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v:textbox>
                </v:shape>
                <v:shape id="Graphic 33" o:spid="_x0000_s1135" type="#_x0000_t75" style="position:absolute;left:23491;top:62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">
                  <v:imagedata r:id="rId13" o:title=""/>
                </v:shape>
                <v:rect id="Rectangle 262" o:spid="_x0000_s1136" style="position:absolute;left:30801;top:158;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" filled="f" stroked="f" strokeweight="1pt">
                  <v:textbox>
                    <w:txbxContent>
                      <w:p w14:paraId="3D2762CF" w14:textId="77777777" w:rsidR="00767102" w:rsidRDefault="00767102" w:rsidP="00767102">
                        <w:pPr>
                          <w:jc w:val="center"/>
                        </w:pPr>
                        <w:r>
                          <w:rPr>
                            <w:rFonts w:cs="Arial"/>
                            <w:b/>
                            <w:bCs/>
                            <w:color w:val="000000" w:themeColor="text1"/>
                            <w:kern w:val="24"/>
                            <w:sz w:val="18"/>
                            <w:szCs w:val="18"/>
                            <w:lang w:val="en-US"/>
                          </w:rPr>
                          <w:t>Supplier has [x] days to correct</w:t>
                        </w:r>
                      </w:p>
                      <w:p w14:paraId="2B0681BB" w14:textId="77777777" w:rsidR="00767102" w:rsidRDefault="00767102" w:rsidP="00767102">
                        <w:pPr>
                          <w:jc w:val="center"/>
                        </w:pPr>
                        <w:r>
                          <w:rPr>
                            <w:rFonts w:cs="Arial"/>
                            <w:b/>
                            <w:bCs/>
                            <w:color w:val="000000" w:themeColor="text1"/>
                            <w:kern w:val="24"/>
                            <w:sz w:val="18"/>
                            <w:szCs w:val="18"/>
                            <w:lang w:val="en-US"/>
                          </w:rPr>
                          <w:t>the Deliverables</w:t>
                        </w:r>
                      </w:p>
                    </w:txbxContent>
                  </v:textbox>
                </v:rect>
                <v:shape id="Freeform 263" o:spid="_x0000_s1137"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" path="m1905000,326572r114300,l2019300,,,,,332014e" filled="f" strokecolor="black [3213]" strokeweight=".5pt">
                  <v:stroke joinstyle="miter"/>
                  <v:path arrowok="t" o:connecttype="custom" o:connectlocs="3267508,326572;3463559,326572;3463559,0;0,0;0,332014" o:connectangles="0,0,0,0,0"/>
                </v:shape>
                <w10:anchorlock/>
              </v:group>
            </w:pict>
          </mc:Fallback>
        </mc:AlternateContent>
      </w:r>
    </w:p>
    <w:p w14:paraId="6647DE88" w14:textId="77777777" w:rsidR="00767102" w:rsidRPr="003D19B8" w:rsidRDefault="00767102" w:rsidP="00767102">
      <w:pPr>
        <w:pStyle w:val="no-numberclausetexts"/>
      </w:pPr>
    </w:p>
    <w:p w14:paraId="6E30E72A" w14:textId="6AECD38A" w:rsidR="00767102" w:rsidRPr="003D19B8" w:rsidRDefault="00767102" w:rsidP="00767102">
      <w:pPr>
        <w:pStyle w:val="Heading4"/>
        <w:rPr>
          <w:lang w:val="en-US"/>
        </w:rPr>
      </w:pPr>
      <w:r w:rsidRPr="003D19B8">
        <w:t xml:space="preserve">If Customer issues a final rejection, all Charges paid to by Customer to Supplier in respect of developing the Deliverables </w:t>
      </w:r>
      <w:r w:rsidR="002A6531">
        <w:t>will</w:t>
      </w:r>
      <w:r w:rsidRPr="003D19B8">
        <w:t xml:space="preserve"> be promptly refunded by Supplier to Customer and Customer may terminate this agreement by giving notice.</w:t>
      </w:r>
    </w:p>
    <w:p w14:paraId="65211557" w14:textId="77777777" w:rsidR="00767102" w:rsidRDefault="00767102" w:rsidP="00767102">
      <w:pPr>
        <w:pStyle w:val="Heading2"/>
      </w:pPr>
      <w:proofErr w:type="spellStart"/>
      <w:r>
        <w:t>Intellectual</w:t>
      </w:r>
      <w:proofErr w:type="spellEnd"/>
      <w:r>
        <w:t xml:space="preserve"> Property Rights</w:t>
      </w:r>
    </w:p>
    <w:p w14:paraId="413C97C7" w14:textId="77777777" w:rsidR="00767102" w:rsidRDefault="00767102" w:rsidP="00767102">
      <w:pPr>
        <w:pStyle w:val="Heading3"/>
        <w:rPr>
          <w:lang w:val="fi-FI"/>
        </w:rPr>
      </w:pPr>
      <w:proofErr w:type="spellStart"/>
      <w:r>
        <w:rPr>
          <w:lang w:val="fi-FI"/>
        </w:rPr>
        <w:t>Ownership</w:t>
      </w:r>
      <w:proofErr w:type="spellEnd"/>
      <w:r>
        <w:rPr>
          <w:lang w:val="fi-FI"/>
        </w:rPr>
        <w:t xml:space="preserve"> and </w:t>
      </w:r>
      <w:proofErr w:type="spellStart"/>
      <w:r>
        <w:rPr>
          <w:lang w:val="fi-FI"/>
        </w:rPr>
        <w:t>licence</w:t>
      </w:r>
      <w:proofErr w:type="spellEnd"/>
    </w:p>
    <w:p w14:paraId="4C9779B8" w14:textId="2D83E5C5" w:rsidR="00767102" w:rsidRPr="00A4104B" w:rsidRDefault="00767102" w:rsidP="00767102">
      <w:pPr>
        <w:pStyle w:val="Heading4"/>
      </w:pPr>
      <w:bookmarkStart w:id="5" w:name="_Hlk66917515"/>
      <w:r w:rsidRPr="00A4104B">
        <w:t xml:space="preserve">Customer </w:t>
      </w:r>
      <w:r>
        <w:t>will</w:t>
      </w:r>
      <w:r w:rsidRPr="00A4104B">
        <w:t xml:space="preserve"> own the Deliverables IP and Supplier hereby assigns the Deliverables IP to Customer. Supplier </w:t>
      </w:r>
      <w:r w:rsidR="002A6531">
        <w:t>will</w:t>
      </w:r>
      <w:r w:rsidRPr="00A4104B">
        <w:t xml:space="preserve"> take reasonable steps requested by Customer to perfect the assignment and Customer’s ownership of the Deliverables IP.</w:t>
      </w:r>
    </w:p>
    <w:bookmarkEnd w:id="5"/>
    <w:p w14:paraId="323E3AC1" w14:textId="241FA6DC" w:rsidR="004D1436" w:rsidRDefault="00767102" w:rsidP="004D1436">
      <w:pPr>
        <w:pStyle w:val="Heading4"/>
      </w:pPr>
      <w:r w:rsidRPr="003D19B8">
        <w:lastRenderedPageBreak/>
        <w:t>Supplier states that Supplier has good and clear title to the Deliverables IP, free and clear of liens and encumbrances.</w:t>
      </w:r>
      <w:r w:rsidRPr="001564C4">
        <w:rPr>
          <w:rFonts w:asciiTheme="minorHAnsi" w:eastAsiaTheme="minorEastAsia" w:hAnsiTheme="minorHAnsi" w:cstheme="minorBidi"/>
          <w:noProof/>
          <w:sz w:val="24"/>
          <w:lang w:val="en-FI"/>
        </w:rPr>
        <w:t xml:space="preserve"> </w:t>
      </w:r>
      <w:r w:rsidR="004D1436">
        <w:rPr>
          <w:rFonts w:asciiTheme="minorHAnsi" w:eastAsiaTheme="minorEastAsia" w:hAnsiTheme="minorHAnsi" w:cstheme="minorBidi"/>
          <w:noProof/>
          <w:sz w:val="24"/>
          <w:lang w:val="en-FI"/>
        </w:rPr>
        <w:br/>
      </w:r>
    </w:p>
    <w:tbl>
      <w:tblPr>
        <w:tblStyle w:val="TableGrid"/>
        <w:tblW w:w="0" w:type="auto"/>
        <w:tblInd w:w="2211" w:type="dxa"/>
        <w:tblBorders>
          <w:left w:val="none" w:sz="0" w:space="0" w:color="auto"/>
          <w:right w:val="none" w:sz="0" w:space="0" w:color="auto"/>
          <w:insideV w:val="none" w:sz="0" w:space="0" w:color="auto"/>
        </w:tblBorders>
        <w:tblCellMar>
          <w:top w:w="113" w:type="dxa"/>
          <w:bottom w:w="113" w:type="dxa"/>
          <w:right w:w="170" w:type="dxa"/>
        </w:tblCellMar>
        <w:tblLook w:val="04A0" w:firstRow="1" w:lastRow="0" w:firstColumn="1" w:lastColumn="0" w:noHBand="0" w:noVBand="1"/>
      </w:tblPr>
      <w:tblGrid>
        <w:gridCol w:w="2413"/>
        <w:gridCol w:w="2342"/>
        <w:gridCol w:w="2389"/>
      </w:tblGrid>
      <w:tr w:rsidR="004D1436" w14:paraId="1A93DF76" w14:textId="77777777" w:rsidTr="00A53F75">
        <w:tc>
          <w:tcPr>
            <w:tcW w:w="2413" w:type="dxa"/>
            <w:tcBorders>
              <w:bottom w:val="single" w:sz="8" w:space="0" w:color="000000" w:themeColor="text1"/>
            </w:tcBorders>
            <w:tcMar>
              <w:top w:w="113" w:type="dxa"/>
              <w:bottom w:w="113" w:type="dxa"/>
            </w:tcMar>
          </w:tcPr>
          <w:p w14:paraId="1860C4C6" w14:textId="77777777" w:rsidR="004D1436" w:rsidRPr="00B2012E" w:rsidRDefault="004D1436" w:rsidP="00A53F75">
            <w:pPr>
              <w:spacing w:after="40"/>
              <w:rPr>
                <w:b/>
                <w:bCs/>
                <w:sz w:val="24"/>
              </w:rPr>
            </w:pPr>
            <w:r w:rsidRPr="00B2012E">
              <w:rPr>
                <w:b/>
                <w:bCs/>
                <w:sz w:val="24"/>
              </w:rPr>
              <w:t>Type of IPR</w:t>
            </w:r>
          </w:p>
        </w:tc>
        <w:tc>
          <w:tcPr>
            <w:tcW w:w="2342" w:type="dxa"/>
            <w:tcBorders>
              <w:bottom w:val="single" w:sz="8" w:space="0" w:color="000000" w:themeColor="text1"/>
              <w:right w:val="single" w:sz="8" w:space="0" w:color="FFFFFF" w:themeColor="background1"/>
            </w:tcBorders>
            <w:shd w:val="clear" w:color="auto" w:fill="F9FFF3"/>
            <w:tcMar>
              <w:top w:w="113" w:type="dxa"/>
              <w:bottom w:w="113" w:type="dxa"/>
            </w:tcMar>
          </w:tcPr>
          <w:p w14:paraId="53699E6B" w14:textId="77777777" w:rsidR="004D1436" w:rsidRPr="00B2012E" w:rsidRDefault="004D1436" w:rsidP="00A53F75">
            <w:pPr>
              <w:spacing w:after="40"/>
              <w:rPr>
                <w:b/>
                <w:bCs/>
                <w:sz w:val="24"/>
              </w:rPr>
            </w:pPr>
            <w:r w:rsidRPr="00B2012E">
              <w:rPr>
                <w:b/>
                <w:bCs/>
                <w:sz w:val="24"/>
              </w:rPr>
              <w:t>Supplier</w:t>
            </w:r>
          </w:p>
        </w:tc>
        <w:tc>
          <w:tcPr>
            <w:tcW w:w="2389" w:type="dxa"/>
            <w:tcBorders>
              <w:left w:val="single" w:sz="8" w:space="0" w:color="FFFFFF" w:themeColor="background1"/>
              <w:bottom w:val="single" w:sz="8" w:space="0" w:color="000000" w:themeColor="text1"/>
            </w:tcBorders>
            <w:shd w:val="clear" w:color="auto" w:fill="F1F8FF"/>
            <w:tcMar>
              <w:top w:w="113" w:type="dxa"/>
              <w:bottom w:w="113" w:type="dxa"/>
            </w:tcMar>
          </w:tcPr>
          <w:p w14:paraId="15EF5B72" w14:textId="77777777" w:rsidR="004D1436" w:rsidRPr="00B2012E" w:rsidRDefault="004D1436" w:rsidP="00A53F75">
            <w:pPr>
              <w:spacing w:after="40"/>
              <w:rPr>
                <w:b/>
                <w:bCs/>
                <w:sz w:val="24"/>
              </w:rPr>
            </w:pPr>
            <w:r w:rsidRPr="00B2012E">
              <w:rPr>
                <w:b/>
                <w:bCs/>
                <w:sz w:val="24"/>
              </w:rPr>
              <w:t>Customer</w:t>
            </w:r>
          </w:p>
        </w:tc>
      </w:tr>
      <w:tr w:rsidR="004D1436" w14:paraId="3C16A8A2" w14:textId="77777777" w:rsidTr="00A53F75">
        <w:tc>
          <w:tcPr>
            <w:tcW w:w="2413" w:type="dxa"/>
            <w:tcBorders>
              <w:top w:val="single" w:sz="8" w:space="0" w:color="000000" w:themeColor="text1"/>
              <w:bottom w:val="single" w:sz="8" w:space="0" w:color="000000" w:themeColor="text1"/>
            </w:tcBorders>
          </w:tcPr>
          <w:p w14:paraId="35F06A70" w14:textId="49E6E561" w:rsidR="004D1436" w:rsidRPr="004979C4" w:rsidRDefault="004D1436" w:rsidP="004D1436">
            <w:pPr>
              <w:spacing w:after="40"/>
              <w:rPr>
                <w:b/>
                <w:bCs/>
                <w:sz w:val="20"/>
                <w:szCs w:val="20"/>
                <w:lang w:val="fi-FI"/>
              </w:rPr>
            </w:pPr>
            <w:proofErr w:type="spellStart"/>
            <w:r>
              <w:rPr>
                <w:b/>
                <w:bCs/>
                <w:sz w:val="20"/>
                <w:szCs w:val="20"/>
                <w:lang w:val="fi-FI"/>
              </w:rPr>
              <w:t>Deliverables</w:t>
            </w:r>
            <w:proofErr w:type="spellEnd"/>
            <w:r>
              <w:rPr>
                <w:b/>
                <w:bCs/>
                <w:sz w:val="20"/>
                <w:szCs w:val="20"/>
                <w:lang w:val="fi-FI"/>
              </w:rPr>
              <w:t xml:space="preserve"> IP</w:t>
            </w:r>
          </w:p>
        </w:tc>
        <w:tc>
          <w:tcPr>
            <w:tcW w:w="2342" w:type="dxa"/>
            <w:tcBorders>
              <w:top w:val="single" w:sz="8" w:space="0" w:color="000000" w:themeColor="text1"/>
              <w:bottom w:val="single" w:sz="8" w:space="0" w:color="000000" w:themeColor="text1"/>
              <w:right w:val="single" w:sz="8" w:space="0" w:color="FFFFFF" w:themeColor="background1"/>
            </w:tcBorders>
            <w:shd w:val="clear" w:color="auto" w:fill="F9FFF3"/>
          </w:tcPr>
          <w:p w14:paraId="49C23788" w14:textId="199E41F2" w:rsidR="004D1436" w:rsidRPr="004979C4" w:rsidRDefault="004D1436" w:rsidP="004D1436">
            <w:pPr>
              <w:spacing w:after="40"/>
              <w:rPr>
                <w:sz w:val="20"/>
                <w:szCs w:val="20"/>
                <w:lang w:val="en-US"/>
              </w:rPr>
            </w:pPr>
            <w:r w:rsidRPr="004979C4">
              <w:rPr>
                <w:sz w:val="20"/>
                <w:szCs w:val="20"/>
                <w:lang w:val="en-US"/>
              </w:rPr>
              <w:t>Creates and transfers De</w:t>
            </w:r>
            <w:r>
              <w:rPr>
                <w:sz w:val="20"/>
                <w:szCs w:val="20"/>
                <w:lang w:val="en-US"/>
              </w:rPr>
              <w:t>liverables</w:t>
            </w:r>
            <w:r w:rsidRPr="004979C4">
              <w:rPr>
                <w:sz w:val="20"/>
                <w:szCs w:val="20"/>
                <w:lang w:val="en-US"/>
              </w:rPr>
              <w:t xml:space="preserve"> IP</w:t>
            </w:r>
            <w:r>
              <w:rPr>
                <w:sz w:val="20"/>
                <w:szCs w:val="20"/>
                <w:lang w:val="en-US"/>
              </w:rPr>
              <w:t xml:space="preserve"> to Customer</w:t>
            </w:r>
          </w:p>
        </w:tc>
        <w:tc>
          <w:tcPr>
            <w:tcW w:w="2389" w:type="dxa"/>
            <w:tcBorders>
              <w:top w:val="single" w:sz="8" w:space="0" w:color="000000" w:themeColor="text1"/>
              <w:left w:val="single" w:sz="8" w:space="0" w:color="FFFFFF" w:themeColor="background1"/>
              <w:bottom w:val="single" w:sz="8" w:space="0" w:color="000000" w:themeColor="text1"/>
            </w:tcBorders>
            <w:shd w:val="clear" w:color="auto" w:fill="F1F8FF"/>
          </w:tcPr>
          <w:p w14:paraId="3AD9441C" w14:textId="3E73F58A" w:rsidR="004D1436" w:rsidRPr="004979C4" w:rsidRDefault="004D1436" w:rsidP="004D1436">
            <w:pPr>
              <w:spacing w:after="40"/>
              <w:rPr>
                <w:sz w:val="20"/>
                <w:szCs w:val="20"/>
                <w:lang w:val="en-US"/>
              </w:rPr>
            </w:pPr>
            <w:r w:rsidRPr="00B2012E">
              <w:rPr>
                <w:sz w:val="20"/>
                <w:szCs w:val="20"/>
              </w:rPr>
              <w:t xml:space="preserve">Obtains </w:t>
            </w:r>
            <w:r w:rsidRPr="004979C4">
              <w:rPr>
                <w:sz w:val="20"/>
                <w:szCs w:val="20"/>
                <w:lang w:val="en-US"/>
              </w:rPr>
              <w:t xml:space="preserve">ownership of </w:t>
            </w:r>
            <w:proofErr w:type="spellStart"/>
            <w:r w:rsidRPr="004979C4">
              <w:rPr>
                <w:sz w:val="20"/>
                <w:szCs w:val="20"/>
                <w:lang w:val="en-US"/>
              </w:rPr>
              <w:t>De</w:t>
            </w:r>
            <w:r>
              <w:rPr>
                <w:sz w:val="20"/>
                <w:szCs w:val="20"/>
                <w:lang w:val="en-US"/>
              </w:rPr>
              <w:t>liverables</w:t>
            </w:r>
            <w:r w:rsidRPr="004979C4">
              <w:rPr>
                <w:sz w:val="20"/>
                <w:szCs w:val="20"/>
                <w:lang w:val="en-US"/>
              </w:rPr>
              <w:t>IP</w:t>
            </w:r>
            <w:proofErr w:type="spellEnd"/>
          </w:p>
        </w:tc>
      </w:tr>
    </w:tbl>
    <w:p w14:paraId="615F5AF8" w14:textId="7573248F" w:rsidR="00767102" w:rsidRDefault="00767102" w:rsidP="004D1436">
      <w:pPr>
        <w:pStyle w:val="no-numberclausetexts"/>
        <w:ind w:left="0"/>
        <w:rPr>
          <w:b/>
          <w:bCs/>
          <w:i/>
          <w:iCs/>
          <w:highlight w:val="cyan"/>
        </w:rPr>
      </w:pPr>
    </w:p>
    <w:p w14:paraId="2231B868" w14:textId="7704B40F" w:rsidR="00767102" w:rsidRPr="001B7810" w:rsidRDefault="00767102" w:rsidP="00767102">
      <w:pPr>
        <w:pStyle w:val="no-numberclausetexts"/>
        <w:rPr>
          <w:b/>
          <w:bCs/>
          <w:i/>
          <w:iCs/>
        </w:rPr>
      </w:pPr>
      <w:r w:rsidRPr="001B7810">
        <w:rPr>
          <w:b/>
          <w:bCs/>
          <w:i/>
          <w:iCs/>
          <w:highlight w:val="cyan"/>
        </w:rPr>
        <w:t>[</w:t>
      </w:r>
      <w:r w:rsidR="00644693">
        <w:rPr>
          <w:b/>
          <w:bCs/>
          <w:i/>
          <w:iCs/>
          <w:highlight w:val="cyan"/>
        </w:rPr>
        <w:t>Note</w:t>
      </w:r>
      <w:r>
        <w:rPr>
          <w:b/>
          <w:bCs/>
          <w:i/>
          <w:iCs/>
          <w:highlight w:val="cyan"/>
        </w:rPr>
        <w:t xml:space="preserve"> to drafter</w:t>
      </w:r>
      <w:r w:rsidRPr="001B7810">
        <w:rPr>
          <w:b/>
          <w:bCs/>
          <w:i/>
          <w:iCs/>
          <w:highlight w:val="cyan"/>
        </w:rPr>
        <w:t xml:space="preserve">: </w:t>
      </w:r>
      <w:r>
        <w:rPr>
          <w:b/>
          <w:bCs/>
          <w:i/>
          <w:iCs/>
          <w:highlight w:val="cyan"/>
        </w:rPr>
        <w:t>see the “IP approaches” alternatives in the playbook</w:t>
      </w:r>
      <w:r w:rsidRPr="001B7810">
        <w:rPr>
          <w:b/>
          <w:bCs/>
          <w:i/>
          <w:iCs/>
          <w:highlight w:val="cyan"/>
        </w:rPr>
        <w:t>]</w:t>
      </w:r>
    </w:p>
    <w:p w14:paraId="687C3F3A" w14:textId="77777777" w:rsidR="00767102" w:rsidRDefault="00767102" w:rsidP="00767102">
      <w:pPr>
        <w:pStyle w:val="Heading3"/>
      </w:pPr>
      <w:r>
        <w:t>Moral rights</w:t>
      </w:r>
    </w:p>
    <w:p w14:paraId="01927EEC" w14:textId="0B150F00" w:rsidR="00767102" w:rsidRPr="003D19B8" w:rsidRDefault="00767102" w:rsidP="00767102">
      <w:pPr>
        <w:pStyle w:val="no-numberclausetexts"/>
        <w:rPr>
          <w:lang w:val="en-US"/>
        </w:rPr>
      </w:pPr>
      <w:r w:rsidRPr="003D19B8">
        <w:t xml:space="preserve">Supplier hereby waives and </w:t>
      </w:r>
      <w:r w:rsidR="002A6531">
        <w:t>will</w:t>
      </w:r>
      <w:r w:rsidRPr="003D19B8">
        <w:t xml:space="preserve"> procure the waiver of any moral rights in the Deliverables.</w:t>
      </w:r>
    </w:p>
    <w:p w14:paraId="6C1BD7F5" w14:textId="77777777" w:rsidR="00767102" w:rsidRDefault="00767102" w:rsidP="00767102">
      <w:pPr>
        <w:pStyle w:val="Heading2"/>
      </w:pPr>
      <w:proofErr w:type="spellStart"/>
      <w:r>
        <w:t>Definitions</w:t>
      </w:r>
      <w:proofErr w:type="spellEnd"/>
    </w:p>
    <w:p w14:paraId="0338C300" w14:textId="77777777" w:rsidR="00767102" w:rsidRDefault="00767102" w:rsidP="00767102">
      <w:pPr>
        <w:pStyle w:val="no-numberclausetexts"/>
      </w:pPr>
      <w:bookmarkStart w:id="6" w:name="_Hlk66917689"/>
      <w:r w:rsidRPr="003D19B8">
        <w:rPr>
          <w:b/>
          <w:bCs/>
        </w:rPr>
        <w:t>Deliverables IP</w:t>
      </w:r>
      <w:r w:rsidRPr="003D19B8">
        <w:t>: any Intellectual Property Rights in the Deliverables.</w:t>
      </w:r>
      <w:bookmarkEnd w:id="6"/>
    </w:p>
    <w:p w14:paraId="2D8525C9" w14:textId="0A0D76CC" w:rsidR="00D46A9B" w:rsidRPr="00D46A9B" w:rsidRDefault="00323E2D" w:rsidP="00323E2D">
      <w:pPr>
        <w:pStyle w:val="bulletedparagraphs"/>
        <w:numPr>
          <w:ilvl w:val="0"/>
          <w:numId w:val="0"/>
        </w:numPr>
        <w:ind w:left="2268"/>
        <w:rPr>
          <w:b/>
          <w:bCs/>
          <w:i/>
          <w:iCs/>
        </w:rPr>
      </w:pPr>
      <w:r w:rsidRPr="00D46A9B">
        <w:rPr>
          <w:b/>
          <w:bCs/>
          <w:i/>
          <w:iCs/>
        </w:rPr>
        <w:t xml:space="preserve"> </w:t>
      </w:r>
    </w:p>
    <w:sectPr w:rsidR="00D46A9B" w:rsidRPr="00D46A9B" w:rsidSect="00403464">
      <w:headerReference w:type="default" r:id="rId18"/>
      <w:pgSz w:w="11906" w:h="16838"/>
      <w:pgMar w:top="1418" w:right="1247" w:bottom="1021" w:left="1304" w:header="49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AAE70" w14:textId="77777777" w:rsidR="00F66B9C" w:rsidRDefault="00F66B9C" w:rsidP="00403464">
      <w:r>
        <w:separator/>
      </w:r>
    </w:p>
  </w:endnote>
  <w:endnote w:type="continuationSeparator" w:id="0">
    <w:p w14:paraId="0665DBDA" w14:textId="77777777" w:rsidR="00F66B9C" w:rsidRDefault="00F66B9C" w:rsidP="0040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ato">
    <w:altName w:val="Lato"/>
    <w:panose1 w:val="020F0502020204030203"/>
    <w:charset w:val="4D"/>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7DF20" w14:textId="77777777" w:rsidR="00F66B9C" w:rsidRDefault="00F66B9C" w:rsidP="00403464">
      <w:r>
        <w:separator/>
      </w:r>
    </w:p>
  </w:footnote>
  <w:footnote w:type="continuationSeparator" w:id="0">
    <w:p w14:paraId="205FE19A" w14:textId="77777777" w:rsidR="00F66B9C" w:rsidRDefault="00F66B9C" w:rsidP="00403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8A4D8" w14:textId="3201CE2C" w:rsidR="00767102" w:rsidRPr="004F4B3A" w:rsidRDefault="00767102" w:rsidP="00403464">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sidR="00644693">
      <w:rPr>
        <w:rFonts w:cs="Arial"/>
        <w:sz w:val="16"/>
        <w:szCs w:val="16"/>
        <w:lang w:val="en-US"/>
      </w:rPr>
      <w:fldChar w:fldCharType="separate"/>
    </w:r>
    <w:r w:rsidR="00644693">
      <w:rPr>
        <w:rFonts w:cs="Arial"/>
        <w:noProof/>
        <w:sz w:val="16"/>
        <w:szCs w:val="16"/>
        <w:lang w:val="en-US"/>
      </w:rPr>
      <w:t>Special Terms – Cloud Services</w: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403464">
      <w:rPr>
        <w:rFonts w:cs="Arial"/>
        <w:sz w:val="16"/>
        <w:szCs w:val="16"/>
        <w:lang w:val="en-US"/>
      </w:rPr>
      <w:t>1</w:t>
    </w:r>
    <w:r>
      <w:rPr>
        <w:rFonts w:cs="Arial"/>
        <w:sz w:val="16"/>
        <w:szCs w:val="16"/>
        <w:lang w:val="fi-FI"/>
      </w:rPr>
      <w:fldChar w:fldCharType="end"/>
    </w:r>
  </w:p>
  <w:p w14:paraId="5B48C2A4" w14:textId="77777777" w:rsidR="00767102" w:rsidRPr="00403464" w:rsidRDefault="00767102" w:rsidP="00403464">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87FFC" w14:textId="70238CA0" w:rsidR="005558F0" w:rsidRPr="004F4B3A" w:rsidRDefault="005558F0" w:rsidP="005558F0">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t xml:space="preserve">Framework Agreement Schedule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Pr>
        <w:rFonts w:cs="Arial"/>
        <w:sz w:val="16"/>
        <w:szCs w:val="16"/>
        <w:lang w:val="en-US"/>
      </w:rPr>
      <w:fldChar w:fldCharType="separate"/>
    </w:r>
    <w:r w:rsidR="00644693">
      <w:rPr>
        <w:rFonts w:cs="Arial"/>
        <w:noProof/>
        <w:sz w:val="16"/>
        <w:szCs w:val="16"/>
        <w:lang w:val="en-US"/>
      </w:rPr>
      <w:t>Special Terms – Professional Services</w: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5558F0">
      <w:rPr>
        <w:rFonts w:cs="Arial"/>
        <w:sz w:val="16"/>
        <w:szCs w:val="16"/>
        <w:lang w:val="en-US"/>
      </w:rPr>
      <w:t>1</w:t>
    </w:r>
    <w:r>
      <w:rPr>
        <w:rFonts w:cs="Arial"/>
        <w:sz w:val="16"/>
        <w:szCs w:val="16"/>
        <w:lang w:val="fi-FI"/>
      </w:rPr>
      <w:fldChar w:fldCharType="end"/>
    </w:r>
  </w:p>
  <w:p w14:paraId="110EC711" w14:textId="77777777" w:rsidR="007D5662" w:rsidRPr="00403464" w:rsidRDefault="007D5662" w:rsidP="005558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907898"/>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0DE01A5"/>
    <w:multiLevelType w:val="multilevel"/>
    <w:tmpl w:val="A246DFC8"/>
    <w:lvl w:ilvl="0">
      <w:start w:val="1"/>
      <w:numFmt w:val="none"/>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2" w15:restartNumberingAfterBreak="0">
    <w:nsid w:val="0A7433EA"/>
    <w:multiLevelType w:val="multilevel"/>
    <w:tmpl w:val="CCB6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939C6"/>
    <w:multiLevelType w:val="multilevel"/>
    <w:tmpl w:val="22EC0548"/>
    <w:lvl w:ilvl="0">
      <w:start w:val="1"/>
      <w:numFmt w:val="decimal"/>
      <w:lvlRestart w:val="0"/>
      <w:lvlText w:val="%1."/>
      <w:lvlJc w:val="left"/>
      <w:pPr>
        <w:tabs>
          <w:tab w:val="num" w:pos="567"/>
        </w:tabs>
        <w:ind w:left="567" w:hanging="567"/>
      </w:pPr>
      <w:rPr>
        <w:rFonts w:ascii="Arial" w:hAnsi="Arial" w:cs="Arial" w:hint="default"/>
        <w:b/>
        <w:i w:val="0"/>
        <w:color w:val="auto"/>
        <w:sz w:val="16"/>
        <w:szCs w:val="16"/>
      </w:rPr>
    </w:lvl>
    <w:lvl w:ilvl="1">
      <w:start w:val="1"/>
      <w:numFmt w:val="decimal"/>
      <w:lvlText w:val="%1.%2"/>
      <w:lvlJc w:val="left"/>
      <w:pPr>
        <w:tabs>
          <w:tab w:val="num" w:pos="567"/>
        </w:tabs>
        <w:ind w:left="567" w:hanging="567"/>
      </w:pPr>
      <w:rPr>
        <w:rFonts w:ascii="Arial" w:hAnsi="Arial" w:cs="Arial" w:hint="default"/>
        <w:b w:val="0"/>
        <w:i w:val="0"/>
        <w:color w:val="auto"/>
        <w:sz w:val="16"/>
        <w:szCs w:val="16"/>
      </w:rPr>
    </w:lvl>
    <w:lvl w:ilvl="2">
      <w:start w:val="1"/>
      <w:numFmt w:val="lowerLetter"/>
      <w:lvlText w:val="(%3)"/>
      <w:lvlJc w:val="left"/>
      <w:pPr>
        <w:tabs>
          <w:tab w:val="num" w:pos="1134"/>
        </w:tabs>
        <w:ind w:left="1134" w:hanging="578"/>
      </w:pPr>
      <w:rPr>
        <w:rFonts w:ascii="Arial" w:hAnsi="Arial" w:cs="Arial" w:hint="default"/>
        <w:b w:val="0"/>
        <w:i w:val="0"/>
        <w:sz w:val="16"/>
        <w:szCs w:val="16"/>
      </w:rPr>
    </w:lvl>
    <w:lvl w:ilvl="3">
      <w:start w:val="1"/>
      <w:numFmt w:val="lowerRoman"/>
      <w:lvlText w:val="(%4)"/>
      <w:lvlJc w:val="left"/>
      <w:pPr>
        <w:tabs>
          <w:tab w:val="num" w:pos="1701"/>
        </w:tabs>
        <w:ind w:left="1701" w:hanging="567"/>
      </w:pPr>
      <w:rPr>
        <w:rFonts w:ascii="Arial" w:hAnsi="Arial" w:cs="Arial" w:hint="default"/>
        <w:b w:val="0"/>
        <w:i w:val="0"/>
        <w:sz w:val="16"/>
        <w:szCs w:val="16"/>
      </w:rPr>
    </w:lvl>
    <w:lvl w:ilvl="4">
      <w:start w:val="1"/>
      <w:numFmt w:val="upperLetter"/>
      <w:lvlText w:val="(%5)"/>
      <w:lvlJc w:val="left"/>
      <w:pPr>
        <w:tabs>
          <w:tab w:val="num" w:pos="2268"/>
        </w:tabs>
        <w:ind w:left="2268" w:hanging="567"/>
      </w:pPr>
      <w:rPr>
        <w:rFonts w:ascii="Arial" w:hAnsi="Arial" w:cs="Arial" w:hint="default"/>
        <w:sz w:val="20"/>
      </w:rPr>
    </w:lvl>
    <w:lvl w:ilvl="5">
      <w:start w:val="1"/>
      <w:numFmt w:val="decimal"/>
      <w:lvlText w:val="(%6)"/>
      <w:lvlJc w:val="left"/>
      <w:pPr>
        <w:tabs>
          <w:tab w:val="num" w:pos="2835"/>
        </w:tabs>
        <w:ind w:left="2835" w:hanging="567"/>
      </w:pPr>
      <w:rPr>
        <w:rFonts w:ascii="Arial" w:hAnsi="Arial" w:cs="Arial" w:hint="default"/>
        <w:sz w:val="20"/>
      </w:rPr>
    </w:lvl>
    <w:lvl w:ilvl="6">
      <w:start w:val="1"/>
      <w:numFmt w:val="upperRoman"/>
      <w:lvlText w:val="(%7)"/>
      <w:lvlJc w:val="left"/>
      <w:pPr>
        <w:tabs>
          <w:tab w:val="num" w:pos="3402"/>
        </w:tabs>
        <w:ind w:left="3402" w:hanging="567"/>
      </w:pPr>
      <w:rPr>
        <w:rFonts w:ascii="Arial" w:hAnsi="Arial" w:cs="Arial" w:hint="default"/>
        <w:sz w:val="20"/>
      </w:rPr>
    </w:lvl>
    <w:lvl w:ilvl="7">
      <w:start w:val="1"/>
      <w:numFmt w:val="lowerLetter"/>
      <w:lvlText w:val="%8."/>
      <w:lvlJc w:val="left"/>
      <w:pPr>
        <w:tabs>
          <w:tab w:val="num" w:pos="3969"/>
        </w:tabs>
        <w:ind w:left="3969" w:hanging="567"/>
      </w:pPr>
      <w:rPr>
        <w:rFonts w:ascii="Arial" w:hAnsi="Arial" w:cs="Arial" w:hint="default"/>
        <w:sz w:val="20"/>
      </w:rPr>
    </w:lvl>
    <w:lvl w:ilvl="8">
      <w:start w:val="1"/>
      <w:numFmt w:val="lowerRoman"/>
      <w:lvlText w:val="%9."/>
      <w:lvlJc w:val="left"/>
      <w:pPr>
        <w:tabs>
          <w:tab w:val="num" w:pos="4535"/>
        </w:tabs>
        <w:ind w:left="4535" w:hanging="566"/>
      </w:pPr>
      <w:rPr>
        <w:rFonts w:ascii="Arial" w:hAnsi="Arial" w:cs="Arial" w:hint="default"/>
        <w:sz w:val="20"/>
      </w:rPr>
    </w:lvl>
  </w:abstractNum>
  <w:abstractNum w:abstractNumId="4" w15:restartNumberingAfterBreak="0">
    <w:nsid w:val="17845714"/>
    <w:multiLevelType w:val="multilevel"/>
    <w:tmpl w:val="10C83A10"/>
    <w:lvl w:ilvl="0">
      <w:start w:val="1"/>
      <w:numFmt w:val="none"/>
      <w:pStyle w:val="Tabletexts"/>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5" w15:restartNumberingAfterBreak="0">
    <w:nsid w:val="1AD6368F"/>
    <w:multiLevelType w:val="multilevel"/>
    <w:tmpl w:val="B0E613D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3"/>
      <w:lvlText w:val=""/>
      <w:lvlJc w:val="left"/>
      <w:pPr>
        <w:ind w:left="2211" w:firstLine="0"/>
      </w:pPr>
      <w:rPr>
        <w:rFonts w:ascii="Arial" w:hAnsi="Arial" w:hint="default"/>
        <w:b/>
        <w:bCs w:val="0"/>
        <w:i w:val="0"/>
        <w:sz w:val="22"/>
      </w:rPr>
    </w:lvl>
    <w:lvl w:ilvl="5">
      <w:start w:val="1"/>
      <w:numFmt w:val="lowerLetter"/>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6" w15:restartNumberingAfterBreak="0">
    <w:nsid w:val="1D144F21"/>
    <w:multiLevelType w:val="multilevel"/>
    <w:tmpl w:val="65BE8A10"/>
    <w:name w:val="Numbering"/>
    <w:lvl w:ilvl="0">
      <w:start w:val="1"/>
      <w:numFmt w:val="none"/>
      <w:suff w:val="nothing"/>
      <w:lvlText w:val="%1"/>
      <w:lvlJc w:val="left"/>
      <w:pPr>
        <w:ind w:left="0" w:firstLine="0"/>
      </w:pPr>
      <w:rPr>
        <w:rFonts w:hint="default"/>
        <w:caps w:val="0"/>
        <w:strike w:val="0"/>
        <w:dstrike w:val="0"/>
        <w:vanish w:val="0"/>
        <w:color w:val="auto"/>
        <w:vertAlign w:val="baseline"/>
      </w:rPr>
    </w:lvl>
    <w:lvl w:ilvl="1">
      <w:start w:val="1"/>
      <w:numFmt w:val="decimal"/>
      <w:lvlText w:val="%2%1."/>
      <w:lvlJc w:val="left"/>
      <w:pPr>
        <w:tabs>
          <w:tab w:val="num" w:pos="4265"/>
        </w:tabs>
        <w:ind w:left="4265" w:hanging="720"/>
      </w:pPr>
      <w:rPr>
        <w:rFonts w:hint="default"/>
        <w:caps w:val="0"/>
        <w:strike w:val="0"/>
        <w:dstrike w:val="0"/>
        <w:vanish w:val="0"/>
        <w:color w:val="auto"/>
        <w:vertAlign w:val="baseline"/>
      </w:rPr>
    </w:lvl>
    <w:lvl w:ilvl="2">
      <w:start w:val="1"/>
      <w:numFmt w:val="decimal"/>
      <w:lvlText w:val="%2.%3"/>
      <w:lvlJc w:val="left"/>
      <w:pPr>
        <w:tabs>
          <w:tab w:val="num" w:pos="720"/>
        </w:tabs>
        <w:ind w:left="720" w:hanging="720"/>
      </w:pPr>
      <w:rPr>
        <w:rFonts w:hint="default"/>
        <w:caps w:val="0"/>
        <w:strike w:val="0"/>
        <w:dstrike w:val="0"/>
        <w:vanish w:val="0"/>
        <w:color w:val="auto"/>
        <w:vertAlign w:val="baseline"/>
      </w:rPr>
    </w:lvl>
    <w:lvl w:ilvl="3">
      <w:start w:val="1"/>
      <w:numFmt w:val="lowerLetter"/>
      <w:lvlText w:val="%4."/>
      <w:lvlJc w:val="left"/>
      <w:pPr>
        <w:tabs>
          <w:tab w:val="num" w:pos="1440"/>
        </w:tabs>
        <w:ind w:left="1440" w:hanging="720"/>
      </w:pPr>
      <w:rPr>
        <w:rFonts w:hint="default"/>
        <w:caps w:val="0"/>
        <w:strike w:val="0"/>
        <w:dstrike w:val="0"/>
        <w:vanish w:val="0"/>
        <w:color w:val="auto"/>
        <w:vertAlign w:val="baseline"/>
      </w:rPr>
    </w:lvl>
    <w:lvl w:ilvl="4">
      <w:start w:val="1"/>
      <w:numFmt w:val="decimal"/>
      <w:lvlText w:val="%5."/>
      <w:lvlJc w:val="left"/>
      <w:pPr>
        <w:ind w:left="2160" w:hanging="720"/>
      </w:pPr>
      <w:rPr>
        <w:rFonts w:hint="default"/>
        <w:caps w:val="0"/>
        <w:strike w:val="0"/>
        <w:dstrike w:val="0"/>
        <w:vanish w:val="0"/>
        <w:color w:val="auto"/>
        <w:vertAlign w:val="baseline"/>
      </w:rPr>
    </w:lvl>
    <w:lvl w:ilvl="5">
      <w:start w:val="1"/>
      <w:numFmt w:val="lowerRoman"/>
      <w:lvlText w:val="(%6)"/>
      <w:lvlJc w:val="left"/>
      <w:pPr>
        <w:tabs>
          <w:tab w:val="num" w:pos="2880"/>
        </w:tabs>
        <w:ind w:left="2880" w:hanging="720"/>
      </w:pPr>
      <w:rPr>
        <w:rFonts w:hint="default"/>
        <w:caps w:val="0"/>
        <w:strike w:val="0"/>
        <w:dstrike w:val="0"/>
        <w:vanish w:val="0"/>
        <w:color w:val="auto"/>
        <w:vertAlign w:val="baseline"/>
      </w:rPr>
    </w:lvl>
    <w:lvl w:ilvl="6">
      <w:start w:val="1"/>
      <w:numFmt w:val="upperLetter"/>
      <w:lvlText w:val="(%7)"/>
      <w:lvlJc w:val="left"/>
      <w:pPr>
        <w:tabs>
          <w:tab w:val="num" w:pos="3600"/>
        </w:tabs>
        <w:ind w:left="3600" w:hanging="720"/>
      </w:pPr>
      <w:rPr>
        <w:rFonts w:hint="default"/>
        <w:caps w:val="0"/>
        <w:strike w:val="0"/>
        <w:dstrike w:val="0"/>
        <w:vanish w:val="0"/>
        <w:color w:val="auto"/>
        <w:vertAlign w:val="baseline"/>
      </w:rPr>
    </w:lvl>
    <w:lvl w:ilvl="7">
      <w:start w:val="1"/>
      <w:numFmt w:val="decimal"/>
      <w:lvlText w:val="(%8)"/>
      <w:lvlJc w:val="left"/>
      <w:pPr>
        <w:tabs>
          <w:tab w:val="num" w:pos="4320"/>
        </w:tabs>
        <w:ind w:left="4320" w:hanging="720"/>
      </w:pPr>
      <w:rPr>
        <w:rFonts w:hint="default"/>
        <w:caps w:val="0"/>
        <w:strike w:val="0"/>
        <w:dstrike w:val="0"/>
        <w:vanish w:val="0"/>
        <w:color w:val="auto"/>
        <w:vertAlign w:val="baseline"/>
      </w:rPr>
    </w:lvl>
    <w:lvl w:ilvl="8">
      <w:start w:val="1"/>
      <w:numFmt w:val="upperRoman"/>
      <w:lvlText w:val="(%9)"/>
      <w:lvlJc w:val="left"/>
      <w:pPr>
        <w:tabs>
          <w:tab w:val="num" w:pos="5040"/>
        </w:tabs>
        <w:ind w:left="5040" w:hanging="720"/>
      </w:pPr>
      <w:rPr>
        <w:rFonts w:hint="default"/>
        <w:caps w:val="0"/>
        <w:strike w:val="0"/>
        <w:dstrike w:val="0"/>
        <w:vanish w:val="0"/>
        <w:color w:val="auto"/>
        <w:vertAlign w:val="baseline"/>
      </w:rPr>
    </w:lvl>
  </w:abstractNum>
  <w:abstractNum w:abstractNumId="7" w15:restartNumberingAfterBreak="0">
    <w:nsid w:val="2179561E"/>
    <w:multiLevelType w:val="hybridMultilevel"/>
    <w:tmpl w:val="3F340B10"/>
    <w:lvl w:ilvl="0" w:tplc="C0868C5C">
      <w:start w:val="1"/>
      <w:numFmt w:val="lowerLetter"/>
      <w:pStyle w:val="tablelistabc"/>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92D3B"/>
    <w:multiLevelType w:val="multilevel"/>
    <w:tmpl w:val="FFE23B6A"/>
    <w:lvl w:ilvl="0">
      <w:start w:val="1"/>
      <w:numFmt w:val="none"/>
      <w:lvlText w:val="%1"/>
      <w:lvlJc w:val="left"/>
      <w:pPr>
        <w:ind w:left="720" w:firstLine="0"/>
      </w:pPr>
      <w:rPr>
        <w:rFonts w:ascii="Arial" w:hAnsi="Arial" w:hint="default"/>
        <w:b w:val="0"/>
        <w:i w:val="0"/>
        <w:sz w:val="28"/>
      </w:rPr>
    </w:lvl>
    <w:lvl w:ilvl="1">
      <w:start w:val="1"/>
      <w:numFmt w:val="decimal"/>
      <w:lvlText w:val="%1%2."/>
      <w:lvlJc w:val="left"/>
      <w:pPr>
        <w:ind w:left="128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1287" w:hanging="567"/>
      </w:pPr>
      <w:rPr>
        <w:rFonts w:ascii="Arial Bold" w:hAnsi="Arial Bold" w:hint="default"/>
        <w:b/>
        <w:i w:val="0"/>
        <w:sz w:val="18"/>
      </w:rPr>
    </w:lvl>
    <w:lvl w:ilvl="3">
      <w:start w:val="1"/>
      <w:numFmt w:val="decimal"/>
      <w:lvlText w:val="%2.%3.%4."/>
      <w:lvlJc w:val="left"/>
      <w:pPr>
        <w:ind w:left="293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931" w:firstLine="0"/>
      </w:pPr>
      <w:rPr>
        <w:rFonts w:ascii="Arial" w:hAnsi="Arial" w:hint="default"/>
        <w:b/>
        <w:bCs w:val="0"/>
        <w:i w:val="0"/>
        <w:sz w:val="22"/>
      </w:rPr>
    </w:lvl>
    <w:lvl w:ilvl="5">
      <w:start w:val="1"/>
      <w:numFmt w:val="decimal"/>
      <w:lvlText w:val="%6."/>
      <w:lvlJc w:val="left"/>
      <w:pPr>
        <w:ind w:left="3272" w:hanging="341"/>
      </w:pPr>
      <w:rPr>
        <w:rFonts w:ascii="Arial Bold" w:hAnsi="Arial Bold" w:hint="default"/>
        <w:b/>
        <w:i w:val="0"/>
        <w:sz w:val="20"/>
        <w:szCs w:val="20"/>
      </w:rPr>
    </w:lvl>
    <w:lvl w:ilvl="6">
      <w:start w:val="1"/>
      <w:numFmt w:val="lowerRoman"/>
      <w:lvlText w:val="%7."/>
      <w:lvlJc w:val="left"/>
      <w:pPr>
        <w:tabs>
          <w:tab w:val="num" w:pos="3272"/>
        </w:tabs>
        <w:ind w:left="3612" w:hanging="340"/>
      </w:pPr>
      <w:rPr>
        <w:rFonts w:hint="default"/>
        <w:b/>
        <w:i w:val="0"/>
        <w:color w:val="auto"/>
      </w:rPr>
    </w:lvl>
    <w:lvl w:ilvl="7">
      <w:start w:val="1"/>
      <w:numFmt w:val="bullet"/>
      <w:lvlText w:val="•"/>
      <w:lvlJc w:val="left"/>
      <w:pPr>
        <w:tabs>
          <w:tab w:val="num" w:pos="3725"/>
        </w:tabs>
        <w:ind w:left="3952" w:hanging="340"/>
      </w:pPr>
      <w:rPr>
        <w:rFonts w:ascii="Arial" w:hAnsi="Arial" w:hint="default"/>
        <w:color w:val="auto"/>
      </w:rPr>
    </w:lvl>
    <w:lvl w:ilvl="8">
      <w:start w:val="1"/>
      <w:numFmt w:val="bullet"/>
      <w:lvlText w:val="•"/>
      <w:lvlJc w:val="left"/>
      <w:pPr>
        <w:ind w:left="4292" w:hanging="340"/>
      </w:pPr>
      <w:rPr>
        <w:rFonts w:ascii="Arial" w:hAnsi="Arial" w:hint="default"/>
        <w:color w:val="auto"/>
      </w:rPr>
    </w:lvl>
  </w:abstractNum>
  <w:abstractNum w:abstractNumId="9" w15:restartNumberingAfterBreak="0">
    <w:nsid w:val="310A1B07"/>
    <w:multiLevelType w:val="hybridMultilevel"/>
    <w:tmpl w:val="6E3ECE06"/>
    <w:lvl w:ilvl="0" w:tplc="D046BDFE">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766"/>
    <w:multiLevelType w:val="multilevel"/>
    <w:tmpl w:val="21C878F8"/>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11" w15:restartNumberingAfterBreak="0">
    <w:nsid w:val="32594060"/>
    <w:multiLevelType w:val="hybridMultilevel"/>
    <w:tmpl w:val="A9640D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871277"/>
    <w:multiLevelType w:val="multilevel"/>
    <w:tmpl w:val="B68827B0"/>
    <w:numStyleLink w:val="Definitions"/>
  </w:abstractNum>
  <w:abstractNum w:abstractNumId="13" w15:restartNumberingAfterBreak="0">
    <w:nsid w:val="34305A76"/>
    <w:multiLevelType w:val="hybridMultilevel"/>
    <w:tmpl w:val="621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20FDE"/>
    <w:multiLevelType w:val="hybridMultilevel"/>
    <w:tmpl w:val="8F146064"/>
    <w:lvl w:ilvl="0" w:tplc="6B866306">
      <w:start w:val="1"/>
      <w:numFmt w:val="bullet"/>
      <w:pStyle w:val="bulletedparagraphs"/>
      <w:lvlText w:val=""/>
      <w:lvlJc w:val="left"/>
      <w:pPr>
        <w:ind w:left="2931" w:hanging="360"/>
      </w:pPr>
      <w:rPr>
        <w:rFonts w:ascii="Symbol" w:hAnsi="Symbol" w:hint="default"/>
      </w:rPr>
    </w:lvl>
    <w:lvl w:ilvl="1" w:tplc="08090003">
      <w:start w:val="1"/>
      <w:numFmt w:val="bullet"/>
      <w:lvlText w:val="o"/>
      <w:lvlJc w:val="left"/>
      <w:pPr>
        <w:ind w:left="3651" w:hanging="360"/>
      </w:pPr>
      <w:rPr>
        <w:rFonts w:ascii="Courier New" w:hAnsi="Courier New" w:cs="Courier New" w:hint="default"/>
      </w:rPr>
    </w:lvl>
    <w:lvl w:ilvl="2" w:tplc="08090005" w:tentative="1">
      <w:start w:val="1"/>
      <w:numFmt w:val="bullet"/>
      <w:lvlText w:val=""/>
      <w:lvlJc w:val="left"/>
      <w:pPr>
        <w:ind w:left="4371" w:hanging="360"/>
      </w:pPr>
      <w:rPr>
        <w:rFonts w:ascii="Wingdings" w:hAnsi="Wingdings" w:hint="default"/>
      </w:rPr>
    </w:lvl>
    <w:lvl w:ilvl="3" w:tplc="08090001" w:tentative="1">
      <w:start w:val="1"/>
      <w:numFmt w:val="bullet"/>
      <w:lvlText w:val=""/>
      <w:lvlJc w:val="left"/>
      <w:pPr>
        <w:ind w:left="5091" w:hanging="360"/>
      </w:pPr>
      <w:rPr>
        <w:rFonts w:ascii="Symbol" w:hAnsi="Symbol" w:hint="default"/>
      </w:rPr>
    </w:lvl>
    <w:lvl w:ilvl="4" w:tplc="08090003" w:tentative="1">
      <w:start w:val="1"/>
      <w:numFmt w:val="bullet"/>
      <w:lvlText w:val="o"/>
      <w:lvlJc w:val="left"/>
      <w:pPr>
        <w:ind w:left="5811" w:hanging="360"/>
      </w:pPr>
      <w:rPr>
        <w:rFonts w:ascii="Courier New" w:hAnsi="Courier New" w:cs="Courier New" w:hint="default"/>
      </w:rPr>
    </w:lvl>
    <w:lvl w:ilvl="5" w:tplc="08090005" w:tentative="1">
      <w:start w:val="1"/>
      <w:numFmt w:val="bullet"/>
      <w:lvlText w:val=""/>
      <w:lvlJc w:val="left"/>
      <w:pPr>
        <w:ind w:left="6531" w:hanging="360"/>
      </w:pPr>
      <w:rPr>
        <w:rFonts w:ascii="Wingdings" w:hAnsi="Wingdings" w:hint="default"/>
      </w:rPr>
    </w:lvl>
    <w:lvl w:ilvl="6" w:tplc="08090001" w:tentative="1">
      <w:start w:val="1"/>
      <w:numFmt w:val="bullet"/>
      <w:lvlText w:val=""/>
      <w:lvlJc w:val="left"/>
      <w:pPr>
        <w:ind w:left="7251" w:hanging="360"/>
      </w:pPr>
      <w:rPr>
        <w:rFonts w:ascii="Symbol" w:hAnsi="Symbol" w:hint="default"/>
      </w:rPr>
    </w:lvl>
    <w:lvl w:ilvl="7" w:tplc="08090003" w:tentative="1">
      <w:start w:val="1"/>
      <w:numFmt w:val="bullet"/>
      <w:lvlText w:val="o"/>
      <w:lvlJc w:val="left"/>
      <w:pPr>
        <w:ind w:left="7971" w:hanging="360"/>
      </w:pPr>
      <w:rPr>
        <w:rFonts w:ascii="Courier New" w:hAnsi="Courier New" w:cs="Courier New" w:hint="default"/>
      </w:rPr>
    </w:lvl>
    <w:lvl w:ilvl="8" w:tplc="08090005" w:tentative="1">
      <w:start w:val="1"/>
      <w:numFmt w:val="bullet"/>
      <w:lvlText w:val=""/>
      <w:lvlJc w:val="left"/>
      <w:pPr>
        <w:ind w:left="8691" w:hanging="360"/>
      </w:pPr>
      <w:rPr>
        <w:rFonts w:ascii="Wingdings" w:hAnsi="Wingdings" w:hint="default"/>
      </w:rPr>
    </w:lvl>
  </w:abstractNum>
  <w:abstractNum w:abstractNumId="15" w15:restartNumberingAfterBreak="0">
    <w:nsid w:val="47030FC4"/>
    <w:multiLevelType w:val="hybridMultilevel"/>
    <w:tmpl w:val="08D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1593C"/>
    <w:multiLevelType w:val="hybridMultilevel"/>
    <w:tmpl w:val="641CFAA0"/>
    <w:lvl w:ilvl="0" w:tplc="7C623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E72FA0"/>
    <w:multiLevelType w:val="hybridMultilevel"/>
    <w:tmpl w:val="7EA625D0"/>
    <w:lvl w:ilvl="0" w:tplc="EEE698B2">
      <w:start w:val="1"/>
      <w:numFmt w:val="lowerLetter"/>
      <w:lvlText w:val="%1."/>
      <w:lvlJc w:val="left"/>
      <w:pPr>
        <w:ind w:left="810" w:hanging="360"/>
      </w:pPr>
      <w:rPr>
        <w:b/>
        <w:bCs/>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 w15:restartNumberingAfterBreak="0">
    <w:nsid w:val="5AAD574F"/>
    <w:multiLevelType w:val="multilevel"/>
    <w:tmpl w:val="3D705C46"/>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552" w:hanging="341"/>
      </w:pPr>
      <w:rPr>
        <w:rFonts w:ascii="Arial Bold" w:hAnsi="Arial Bold" w:hint="default"/>
        <w:b/>
        <w:bCs w:val="0"/>
        <w:i w:val="0"/>
        <w:sz w:val="18"/>
      </w:rPr>
    </w:lvl>
    <w:lvl w:ilvl="5">
      <w:start w:val="1"/>
      <w:numFmt w:val="decimal"/>
      <w:lvlText w:val="%6."/>
      <w:lvlJc w:val="left"/>
      <w:pPr>
        <w:ind w:left="2892" w:hanging="340"/>
      </w:pPr>
      <w:rPr>
        <w:rFonts w:ascii="Arial Bold" w:hAnsi="Arial Bold" w:hint="default"/>
        <w:b/>
        <w:i w:val="0"/>
        <w:sz w:val="18"/>
        <w:szCs w:val="20"/>
      </w:rPr>
    </w:lvl>
    <w:lvl w:ilvl="6">
      <w:start w:val="1"/>
      <w:numFmt w:val="lowerRoman"/>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9" w15:restartNumberingAfterBreak="0">
    <w:nsid w:val="5ECA47B0"/>
    <w:multiLevelType w:val="hybridMultilevel"/>
    <w:tmpl w:val="C620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830B0"/>
    <w:multiLevelType w:val="multilevel"/>
    <w:tmpl w:val="6CD49EFC"/>
    <w:lvl w:ilvl="0">
      <w:start w:val="1"/>
      <w:numFmt w:val="none"/>
      <w:pStyle w:val="Heading1"/>
      <w:lvlText w:val="%1"/>
      <w:lvlJc w:val="left"/>
      <w:pPr>
        <w:ind w:left="0" w:firstLine="0"/>
      </w:pPr>
      <w:rPr>
        <w:rFonts w:ascii="Arial" w:hAnsi="Arial" w:hint="default"/>
        <w:b w:val="0"/>
        <w:i w:val="0"/>
        <w:sz w:val="28"/>
      </w:rPr>
    </w:lvl>
    <w:lvl w:ilvl="1">
      <w:start w:val="1"/>
      <w:numFmt w:val="decimal"/>
      <w:pStyle w:val="Heading2"/>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Arial Bold" w:hAnsi="Arial Bold" w:hint="default"/>
        <w:b/>
        <w:i w:val="0"/>
        <w:sz w:val="18"/>
      </w:rPr>
    </w:lvl>
    <w:lvl w:ilvl="3">
      <w:start w:val="1"/>
      <w:numFmt w:val="decimal"/>
      <w:pStyle w:val="Heading4"/>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pStyle w:val="Listabc"/>
      <w:lvlText w:val="%5."/>
      <w:lvlJc w:val="left"/>
      <w:pPr>
        <w:ind w:left="2552" w:hanging="341"/>
      </w:pPr>
      <w:rPr>
        <w:rFonts w:ascii="Arial Bold" w:hAnsi="Arial Bold" w:hint="default"/>
        <w:b/>
        <w:bCs w:val="0"/>
        <w:i w:val="0"/>
        <w:sz w:val="18"/>
      </w:rPr>
    </w:lvl>
    <w:lvl w:ilvl="5">
      <w:start w:val="1"/>
      <w:numFmt w:val="decimal"/>
      <w:pStyle w:val="List123"/>
      <w:lvlText w:val="%6."/>
      <w:lvlJc w:val="left"/>
      <w:pPr>
        <w:ind w:left="2892" w:hanging="340"/>
      </w:pPr>
      <w:rPr>
        <w:rFonts w:ascii="Arial Bold" w:hAnsi="Arial Bold" w:hint="default"/>
        <w:b/>
        <w:i w:val="0"/>
        <w:sz w:val="18"/>
        <w:szCs w:val="20"/>
      </w:rPr>
    </w:lvl>
    <w:lvl w:ilvl="6">
      <w:start w:val="1"/>
      <w:numFmt w:val="lowerRoman"/>
      <w:pStyle w:val="Listiiiiii"/>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21" w15:restartNumberingAfterBreak="0">
    <w:nsid w:val="602E04E0"/>
    <w:multiLevelType w:val="multilevel"/>
    <w:tmpl w:val="24043748"/>
    <w:lvl w:ilvl="0">
      <w:start w:val="1"/>
      <w:numFmt w:val="none"/>
      <w:suff w:val="nothing"/>
      <w:lvlText w:val="%1"/>
      <w:lvlJc w:val="left"/>
      <w:pPr>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bullet"/>
      <w:lvlText w:val=""/>
      <w:lvlJc w:val="left"/>
      <w:pPr>
        <w:tabs>
          <w:tab w:val="num" w:pos="1440"/>
        </w:tabs>
        <w:ind w:left="720" w:hanging="72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3D592F"/>
    <w:multiLevelType w:val="hybridMultilevel"/>
    <w:tmpl w:val="EB164AE4"/>
    <w:lvl w:ilvl="0" w:tplc="C430FBB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C82EE5"/>
    <w:multiLevelType w:val="hybridMultilevel"/>
    <w:tmpl w:val="78FC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44086"/>
    <w:multiLevelType w:val="hybridMultilevel"/>
    <w:tmpl w:val="0CBA8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B1E18"/>
    <w:multiLevelType w:val="multilevel"/>
    <w:tmpl w:val="B68827B0"/>
    <w:styleLink w:val="Definition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tabs>
          <w:tab w:val="num" w:pos="720"/>
        </w:tabs>
        <w:ind w:left="720" w:hanging="720"/>
      </w:pPr>
      <w:rPr>
        <w:rFonts w:hint="default"/>
      </w:rPr>
    </w:lvl>
    <w:lvl w:ilvl="3">
      <w:start w:val="1"/>
      <w:numFmt w:val="lowerRoman"/>
      <w:lvlText w:val="(%4)"/>
      <w:lvlJc w:val="left"/>
      <w:pPr>
        <w:tabs>
          <w:tab w:val="num" w:pos="1440"/>
        </w:tabs>
        <w:ind w:left="144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51D61CB"/>
    <w:multiLevelType w:val="multilevel"/>
    <w:tmpl w:val="C944D772"/>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7" w15:restartNumberingAfterBreak="0">
    <w:nsid w:val="6E516C33"/>
    <w:multiLevelType w:val="multilevel"/>
    <w:tmpl w:val="C5528B1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8" w15:restartNumberingAfterBreak="0">
    <w:nsid w:val="74D0236F"/>
    <w:multiLevelType w:val="hybridMultilevel"/>
    <w:tmpl w:val="6758FD32"/>
    <w:lvl w:ilvl="0" w:tplc="0A106D62">
      <w:start w:val="1"/>
      <w:numFmt w:val="decimal"/>
      <w:pStyle w:val="tablelist123"/>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8B3385"/>
    <w:multiLevelType w:val="hybridMultilevel"/>
    <w:tmpl w:val="610A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E59C0"/>
    <w:multiLevelType w:val="hybridMultilevel"/>
    <w:tmpl w:val="BB56895A"/>
    <w:lvl w:ilvl="0" w:tplc="ECFC2BFC">
      <w:numFmt w:val="bullet"/>
      <w:lvlText w:val="-"/>
      <w:lvlJc w:val="left"/>
      <w:pPr>
        <w:ind w:left="720" w:hanging="360"/>
      </w:pPr>
      <w:rPr>
        <w:rFonts w:ascii="Lato" w:eastAsia="MS Mincho"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CB388D"/>
    <w:multiLevelType w:val="hybridMultilevel"/>
    <w:tmpl w:val="7DE41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9"/>
  </w:num>
  <w:num w:numId="4">
    <w:abstractNumId w:val="26"/>
  </w:num>
  <w:num w:numId="5">
    <w:abstractNumId w:val="21"/>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
  </w:num>
  <w:num w:numId="10">
    <w:abstractNumId w:val="28"/>
    <w:lvlOverride w:ilvl="0">
      <w:startOverride w:val="1"/>
    </w:lvlOverride>
  </w:num>
  <w:num w:numId="11">
    <w:abstractNumId w:val="5"/>
  </w:num>
  <w:num w:numId="12">
    <w:abstractNumId w:val="17"/>
  </w:num>
  <w:num w:numId="13">
    <w:abstractNumId w:val="0"/>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lvlOverride w:ilvl="0">
      <w:startOverride w:val="1"/>
    </w:lvlOverride>
  </w:num>
  <w:num w:numId="18">
    <w:abstractNumId w:val="10"/>
  </w:num>
  <w:num w:numId="19">
    <w:abstractNumId w:val="27"/>
  </w:num>
  <w:num w:numId="20">
    <w:abstractNumId w:val="18"/>
  </w:num>
  <w:num w:numId="21">
    <w:abstractNumId w:val="18"/>
    <w:lvlOverride w:ilvl="0">
      <w:lvl w:ilvl="0">
        <w:start w:val="1"/>
        <w:numFmt w:val="none"/>
        <w:lvlText w:val="%1"/>
        <w:lvlJc w:val="left"/>
        <w:pPr>
          <w:ind w:left="0" w:firstLine="0"/>
        </w:pPr>
        <w:rPr>
          <w:rFonts w:ascii="Arial" w:hAnsi="Arial" w:hint="default"/>
          <w:b w:val="0"/>
          <w:i w:val="0"/>
          <w:sz w:val="28"/>
        </w:rPr>
      </w:lvl>
    </w:lvlOverride>
    <w:lvlOverride w:ilvl="1">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2.%3"/>
        <w:lvlJc w:val="left"/>
        <w:pPr>
          <w:ind w:left="567" w:hanging="567"/>
        </w:pPr>
        <w:rPr>
          <w:rFonts w:ascii="Arial Bold" w:hAnsi="Arial Bold" w:hint="default"/>
          <w:b/>
          <w:i w:val="0"/>
          <w:sz w:val="18"/>
        </w:rPr>
      </w:lvl>
    </w:lvlOverride>
    <w:lvlOverride w:ilvl="3">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lowerLetter"/>
        <w:lvlRestart w:val="3"/>
        <w:lvlText w:val="%5."/>
        <w:lvlJc w:val="left"/>
        <w:pPr>
          <w:ind w:left="2211" w:firstLine="0"/>
        </w:pPr>
        <w:rPr>
          <w:rFonts w:ascii="Arial" w:hAnsi="Arial" w:hint="default"/>
          <w:b/>
          <w:bCs w:val="0"/>
          <w:i w:val="0"/>
          <w:sz w:val="22"/>
        </w:rPr>
      </w:lvl>
    </w:lvlOverride>
    <w:lvlOverride w:ilvl="5">
      <w:lvl w:ilvl="5">
        <w:start w:val="1"/>
        <w:numFmt w:val="decimal"/>
        <w:lvlText w:val="%6."/>
        <w:lvlJc w:val="left"/>
        <w:pPr>
          <w:ind w:left="2552" w:hanging="341"/>
        </w:pPr>
        <w:rPr>
          <w:rFonts w:ascii="Arial Bold" w:hAnsi="Arial Bold" w:hint="default"/>
          <w:b/>
          <w:i w:val="0"/>
          <w:sz w:val="20"/>
          <w:szCs w:val="20"/>
        </w:rPr>
      </w:lvl>
    </w:lvlOverride>
    <w:lvlOverride w:ilvl="6">
      <w:lvl w:ilvl="6">
        <w:start w:val="1"/>
        <w:numFmt w:val="lowerRoman"/>
        <w:lvlText w:val="%7."/>
        <w:lvlJc w:val="left"/>
        <w:pPr>
          <w:tabs>
            <w:tab w:val="num" w:pos="2552"/>
          </w:tabs>
          <w:ind w:left="2892" w:hanging="340"/>
        </w:pPr>
        <w:rPr>
          <w:rFonts w:hint="default"/>
          <w:b/>
          <w:i w:val="0"/>
          <w:color w:val="auto"/>
        </w:rPr>
      </w:lvl>
    </w:lvlOverride>
    <w:lvlOverride w:ilvl="7">
      <w:lvl w:ilvl="7">
        <w:start w:val="1"/>
        <w:numFmt w:val="bullet"/>
        <w:lvlText w:val="•"/>
        <w:lvlJc w:val="left"/>
        <w:pPr>
          <w:tabs>
            <w:tab w:val="num" w:pos="3005"/>
          </w:tabs>
          <w:ind w:left="3232" w:hanging="340"/>
        </w:pPr>
        <w:rPr>
          <w:rFonts w:ascii="Arial" w:hAnsi="Arial" w:hint="default"/>
          <w:color w:val="auto"/>
        </w:rPr>
      </w:lvl>
    </w:lvlOverride>
    <w:lvlOverride w:ilvl="8">
      <w:lvl w:ilvl="8">
        <w:start w:val="1"/>
        <w:numFmt w:val="bullet"/>
        <w:lvlText w:val="•"/>
        <w:lvlJc w:val="left"/>
        <w:pPr>
          <w:ind w:left="3572" w:hanging="340"/>
        </w:pPr>
        <w:rPr>
          <w:rFonts w:ascii="Arial" w:hAnsi="Arial" w:hint="default"/>
          <w:color w:val="auto"/>
        </w:rPr>
      </w:lvl>
    </w:lvlOverride>
  </w:num>
  <w:num w:numId="22">
    <w:abstractNumId w:val="25"/>
  </w:num>
  <w:num w:numId="23">
    <w:abstractNumId w:val="12"/>
  </w:num>
  <w:num w:numId="24">
    <w:abstractNumId w:val="8"/>
  </w:num>
  <w:num w:numId="25">
    <w:abstractNumId w:val="30"/>
  </w:num>
  <w:num w:numId="26">
    <w:abstractNumId w:val="20"/>
  </w:num>
  <w:num w:numId="27">
    <w:abstractNumId w:val="11"/>
  </w:num>
  <w:num w:numId="28">
    <w:abstractNumId w:val="24"/>
  </w:num>
  <w:num w:numId="29">
    <w:abstractNumId w:val="7"/>
    <w:lvlOverride w:ilvl="0">
      <w:startOverride w:val="1"/>
    </w:lvlOverride>
  </w:num>
  <w:num w:numId="30">
    <w:abstractNumId w:val="15"/>
  </w:num>
  <w:num w:numId="31">
    <w:abstractNumId w:val="2"/>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num>
  <w:num w:numId="34">
    <w:abstractNumId w:val="29"/>
  </w:num>
  <w:num w:numId="35">
    <w:abstractNumId w:val="1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9"/>
  </w:num>
  <w:num w:numId="39">
    <w:abstractNumId w:val="3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AF"/>
    <w:rsid w:val="000055D5"/>
    <w:rsid w:val="00036218"/>
    <w:rsid w:val="0005287F"/>
    <w:rsid w:val="00054098"/>
    <w:rsid w:val="000917D8"/>
    <w:rsid w:val="00093E19"/>
    <w:rsid w:val="00095C17"/>
    <w:rsid w:val="000B7761"/>
    <w:rsid w:val="000C7EE9"/>
    <w:rsid w:val="000D68DE"/>
    <w:rsid w:val="000D72F4"/>
    <w:rsid w:val="000F1700"/>
    <w:rsid w:val="000F33E4"/>
    <w:rsid w:val="000F3ABE"/>
    <w:rsid w:val="001111F7"/>
    <w:rsid w:val="0016362A"/>
    <w:rsid w:val="00186E54"/>
    <w:rsid w:val="001B7810"/>
    <w:rsid w:val="001E2A9B"/>
    <w:rsid w:val="001F576A"/>
    <w:rsid w:val="002252F2"/>
    <w:rsid w:val="00246BCA"/>
    <w:rsid w:val="00253446"/>
    <w:rsid w:val="002624C3"/>
    <w:rsid w:val="002629F6"/>
    <w:rsid w:val="002709B2"/>
    <w:rsid w:val="0027512D"/>
    <w:rsid w:val="00275BFA"/>
    <w:rsid w:val="00277AD1"/>
    <w:rsid w:val="002A0916"/>
    <w:rsid w:val="002A6531"/>
    <w:rsid w:val="00302E4A"/>
    <w:rsid w:val="0031179A"/>
    <w:rsid w:val="00314033"/>
    <w:rsid w:val="00323E2D"/>
    <w:rsid w:val="003323CF"/>
    <w:rsid w:val="0036500B"/>
    <w:rsid w:val="00370FF7"/>
    <w:rsid w:val="00385A2A"/>
    <w:rsid w:val="00387FCC"/>
    <w:rsid w:val="003964AD"/>
    <w:rsid w:val="003A03F2"/>
    <w:rsid w:val="003D15D3"/>
    <w:rsid w:val="003D19B8"/>
    <w:rsid w:val="003E31A0"/>
    <w:rsid w:val="00403464"/>
    <w:rsid w:val="00425E13"/>
    <w:rsid w:val="004321BA"/>
    <w:rsid w:val="00433487"/>
    <w:rsid w:val="0046741B"/>
    <w:rsid w:val="004979C4"/>
    <w:rsid w:val="004B725A"/>
    <w:rsid w:val="004D0A42"/>
    <w:rsid w:val="004D1436"/>
    <w:rsid w:val="004D3EDA"/>
    <w:rsid w:val="004D5EA9"/>
    <w:rsid w:val="004F3B6C"/>
    <w:rsid w:val="00513503"/>
    <w:rsid w:val="0053293E"/>
    <w:rsid w:val="005346F1"/>
    <w:rsid w:val="005558F0"/>
    <w:rsid w:val="00597505"/>
    <w:rsid w:val="005A1AF5"/>
    <w:rsid w:val="005B556B"/>
    <w:rsid w:val="005F548F"/>
    <w:rsid w:val="00622613"/>
    <w:rsid w:val="00626B54"/>
    <w:rsid w:val="00626C6B"/>
    <w:rsid w:val="00644693"/>
    <w:rsid w:val="006511AF"/>
    <w:rsid w:val="00654FD2"/>
    <w:rsid w:val="00670F1C"/>
    <w:rsid w:val="006838A4"/>
    <w:rsid w:val="006C1DD8"/>
    <w:rsid w:val="006F18B6"/>
    <w:rsid w:val="007059D1"/>
    <w:rsid w:val="0072445C"/>
    <w:rsid w:val="007468FA"/>
    <w:rsid w:val="00767102"/>
    <w:rsid w:val="007D5662"/>
    <w:rsid w:val="00802C4E"/>
    <w:rsid w:val="00852190"/>
    <w:rsid w:val="00867DC2"/>
    <w:rsid w:val="008C3C03"/>
    <w:rsid w:val="008D69DE"/>
    <w:rsid w:val="008E0D68"/>
    <w:rsid w:val="008F0076"/>
    <w:rsid w:val="0090609C"/>
    <w:rsid w:val="009119AE"/>
    <w:rsid w:val="00942C5C"/>
    <w:rsid w:val="0098443A"/>
    <w:rsid w:val="009948E4"/>
    <w:rsid w:val="00997A68"/>
    <w:rsid w:val="009E0070"/>
    <w:rsid w:val="009F1B31"/>
    <w:rsid w:val="00A026E3"/>
    <w:rsid w:val="00A038FC"/>
    <w:rsid w:val="00A4104B"/>
    <w:rsid w:val="00A559F0"/>
    <w:rsid w:val="00A62FA4"/>
    <w:rsid w:val="00A829ED"/>
    <w:rsid w:val="00A90662"/>
    <w:rsid w:val="00AA6909"/>
    <w:rsid w:val="00AB2E45"/>
    <w:rsid w:val="00AB73EF"/>
    <w:rsid w:val="00AC4A23"/>
    <w:rsid w:val="00AF0DA6"/>
    <w:rsid w:val="00B0594C"/>
    <w:rsid w:val="00B073D1"/>
    <w:rsid w:val="00B114C4"/>
    <w:rsid w:val="00B46BAF"/>
    <w:rsid w:val="00B65F29"/>
    <w:rsid w:val="00B7305B"/>
    <w:rsid w:val="00B92617"/>
    <w:rsid w:val="00C1137B"/>
    <w:rsid w:val="00C404CF"/>
    <w:rsid w:val="00C53BAE"/>
    <w:rsid w:val="00C65C8F"/>
    <w:rsid w:val="00C90882"/>
    <w:rsid w:val="00D046FF"/>
    <w:rsid w:val="00D46A9B"/>
    <w:rsid w:val="00D534B4"/>
    <w:rsid w:val="00D77073"/>
    <w:rsid w:val="00D805B1"/>
    <w:rsid w:val="00DA7053"/>
    <w:rsid w:val="00DF5E90"/>
    <w:rsid w:val="00DF6D41"/>
    <w:rsid w:val="00E04455"/>
    <w:rsid w:val="00E12C0B"/>
    <w:rsid w:val="00E2358E"/>
    <w:rsid w:val="00E44605"/>
    <w:rsid w:val="00E64219"/>
    <w:rsid w:val="00E86D06"/>
    <w:rsid w:val="00E905D9"/>
    <w:rsid w:val="00ED64D7"/>
    <w:rsid w:val="00F33688"/>
    <w:rsid w:val="00F505C1"/>
    <w:rsid w:val="00F66B9C"/>
    <w:rsid w:val="00F720C3"/>
    <w:rsid w:val="00F87D16"/>
    <w:rsid w:val="00FA2015"/>
    <w:rsid w:val="00FA7CF3"/>
    <w:rsid w:val="00FC17C5"/>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5F19"/>
  <w15:chartTrackingRefBased/>
  <w15:docId w15:val="{40A4D040-01AB-4140-B9E5-9C347B0E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05B"/>
    <w:rPr>
      <w:rFonts w:ascii="Arial" w:eastAsia="Times New Roman" w:hAnsi="Arial" w:cs="Times New Roman"/>
      <w:sz w:val="22"/>
      <w:lang w:eastAsia="en-GB"/>
    </w:rPr>
  </w:style>
  <w:style w:type="paragraph" w:styleId="Heading1">
    <w:name w:val="heading 1"/>
    <w:basedOn w:val="Normal"/>
    <w:link w:val="Heading1Char"/>
    <w:uiPriority w:val="9"/>
    <w:qFormat/>
    <w:rsid w:val="00B46BAF"/>
    <w:pPr>
      <w:numPr>
        <w:numId w:val="26"/>
      </w:numPr>
      <w:spacing w:after="720"/>
      <w:outlineLvl w:val="0"/>
    </w:pPr>
    <w:rPr>
      <w:b/>
      <w:bCs/>
      <w:sz w:val="48"/>
      <w:szCs w:val="48"/>
      <w:lang w:val="fi-FI"/>
    </w:rPr>
  </w:style>
  <w:style w:type="paragraph" w:styleId="Heading2">
    <w:name w:val="heading 2"/>
    <w:basedOn w:val="Normal"/>
    <w:next w:val="Heading3"/>
    <w:link w:val="Heading2Char"/>
    <w:uiPriority w:val="9"/>
    <w:unhideWhenUsed/>
    <w:qFormat/>
    <w:rsid w:val="009948E4"/>
    <w:pPr>
      <w:keepNext/>
      <w:numPr>
        <w:ilvl w:val="1"/>
        <w:numId w:val="26"/>
      </w:numPr>
      <w:spacing w:before="600" w:after="240"/>
      <w:outlineLvl w:val="1"/>
    </w:pPr>
    <w:rPr>
      <w:b/>
      <w:bCs/>
      <w:sz w:val="28"/>
      <w:szCs w:val="28"/>
      <w:lang w:val="fi-FI"/>
    </w:rPr>
  </w:style>
  <w:style w:type="paragraph" w:styleId="Heading3">
    <w:name w:val="heading 3"/>
    <w:basedOn w:val="Normal"/>
    <w:next w:val="Heading4"/>
    <w:link w:val="Heading3Char"/>
    <w:uiPriority w:val="9"/>
    <w:unhideWhenUsed/>
    <w:qFormat/>
    <w:rsid w:val="001111F7"/>
    <w:pPr>
      <w:numPr>
        <w:ilvl w:val="2"/>
        <w:numId w:val="26"/>
      </w:numPr>
      <w:spacing w:after="240"/>
      <w:outlineLvl w:val="2"/>
    </w:pPr>
    <w:rPr>
      <w:b/>
      <w:bCs/>
      <w:szCs w:val="22"/>
      <w:lang w:val="en-US"/>
    </w:rPr>
  </w:style>
  <w:style w:type="paragraph" w:styleId="Heading4">
    <w:name w:val="heading 4"/>
    <w:basedOn w:val="Normal"/>
    <w:link w:val="Heading4Char"/>
    <w:uiPriority w:val="9"/>
    <w:unhideWhenUsed/>
    <w:qFormat/>
    <w:rsid w:val="00275BFA"/>
    <w:pPr>
      <w:numPr>
        <w:ilvl w:val="3"/>
        <w:numId w:val="26"/>
      </w:numPr>
      <w:spacing w:after="200"/>
      <w:outlineLvl w:val="3"/>
    </w:pPr>
    <w:rPr>
      <w:lang w:val="en-GB"/>
    </w:rPr>
  </w:style>
  <w:style w:type="paragraph" w:styleId="Heading5">
    <w:name w:val="heading 5"/>
    <w:basedOn w:val="Normal"/>
    <w:link w:val="Heading5Char"/>
    <w:uiPriority w:val="9"/>
    <w:unhideWhenUsed/>
    <w:qFormat/>
    <w:rsid w:val="0098443A"/>
    <w:pPr>
      <w:tabs>
        <w:tab w:val="num" w:pos="2880"/>
      </w:tabs>
      <w:spacing w:before="40"/>
      <w:ind w:left="2880" w:hanging="720"/>
      <w:outlineLvl w:val="4"/>
    </w:pPr>
    <w:rPr>
      <w:rFonts w:eastAsiaTheme="majorEastAsia" w:cstheme="majorBidi"/>
      <w:lang w:val="en-GB"/>
    </w:rPr>
  </w:style>
  <w:style w:type="paragraph" w:styleId="Heading6">
    <w:name w:val="heading 6"/>
    <w:basedOn w:val="Normal"/>
    <w:link w:val="Heading6Char"/>
    <w:uiPriority w:val="9"/>
    <w:unhideWhenUsed/>
    <w:qFormat/>
    <w:rsid w:val="0098443A"/>
    <w:pPr>
      <w:tabs>
        <w:tab w:val="num" w:pos="3600"/>
      </w:tabs>
      <w:spacing w:before="40"/>
      <w:ind w:left="3600" w:hanging="720"/>
      <w:outlineLvl w:val="5"/>
    </w:pPr>
    <w:rPr>
      <w:rFonts w:eastAsiaTheme="majorEastAsia" w:cstheme="majorBidi"/>
      <w:lang w:val="en-GB"/>
    </w:rPr>
  </w:style>
  <w:style w:type="paragraph" w:styleId="Heading7">
    <w:name w:val="heading 7"/>
    <w:basedOn w:val="Normal"/>
    <w:link w:val="Heading7Char"/>
    <w:uiPriority w:val="9"/>
    <w:unhideWhenUsed/>
    <w:qFormat/>
    <w:rsid w:val="0098443A"/>
    <w:pPr>
      <w:tabs>
        <w:tab w:val="num" w:pos="4320"/>
      </w:tabs>
      <w:spacing w:before="40"/>
      <w:ind w:left="4320" w:hanging="720"/>
      <w:outlineLvl w:val="6"/>
    </w:pPr>
    <w:rPr>
      <w:rFonts w:eastAsiaTheme="majorEastAsia" w:cstheme="majorBidi"/>
      <w:iCs/>
      <w:lang w:val="en-GB"/>
    </w:rPr>
  </w:style>
  <w:style w:type="paragraph" w:styleId="Heading8">
    <w:name w:val="heading 8"/>
    <w:basedOn w:val="Normal"/>
    <w:link w:val="Heading8Char"/>
    <w:uiPriority w:val="9"/>
    <w:unhideWhenUsed/>
    <w:qFormat/>
    <w:rsid w:val="0098443A"/>
    <w:pPr>
      <w:tabs>
        <w:tab w:val="num" w:pos="5040"/>
      </w:tabs>
      <w:spacing w:before="40"/>
      <w:ind w:left="5040" w:hanging="720"/>
      <w:outlineLvl w:val="7"/>
    </w:pPr>
    <w:rPr>
      <w:rFonts w:eastAsiaTheme="majorEastAsia" w:cstheme="majorBidi"/>
      <w:color w:val="262626"/>
      <w:szCs w:val="21"/>
      <w:lang w:val="en-GB"/>
    </w:rPr>
  </w:style>
  <w:style w:type="paragraph" w:styleId="Heading9">
    <w:name w:val="heading 9"/>
    <w:basedOn w:val="Normal"/>
    <w:next w:val="Normal"/>
    <w:link w:val="Heading9Char"/>
    <w:uiPriority w:val="9"/>
    <w:semiHidden/>
    <w:unhideWhenUsed/>
    <w:qFormat/>
    <w:rsid w:val="004B72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F"/>
    <w:rPr>
      <w:rFonts w:ascii="Arial" w:hAnsi="Arial"/>
      <w:b/>
      <w:bCs/>
      <w:sz w:val="48"/>
      <w:szCs w:val="48"/>
      <w:lang w:val="fi-FI"/>
    </w:rPr>
  </w:style>
  <w:style w:type="character" w:customStyle="1" w:styleId="Heading2Char">
    <w:name w:val="Heading 2 Char"/>
    <w:basedOn w:val="DefaultParagraphFont"/>
    <w:link w:val="Heading2"/>
    <w:uiPriority w:val="9"/>
    <w:rsid w:val="009948E4"/>
    <w:rPr>
      <w:rFonts w:ascii="Arial" w:hAnsi="Arial"/>
      <w:b/>
      <w:bCs/>
      <w:sz w:val="28"/>
      <w:szCs w:val="28"/>
      <w:lang w:val="fi-FI"/>
    </w:rPr>
  </w:style>
  <w:style w:type="character" w:customStyle="1" w:styleId="Heading3Char">
    <w:name w:val="Heading 3 Char"/>
    <w:basedOn w:val="DefaultParagraphFont"/>
    <w:link w:val="Heading3"/>
    <w:uiPriority w:val="9"/>
    <w:rsid w:val="001111F7"/>
    <w:rPr>
      <w:rFonts w:ascii="Arial" w:hAnsi="Arial"/>
      <w:b/>
      <w:bCs/>
      <w:sz w:val="22"/>
      <w:szCs w:val="22"/>
      <w:lang w:val="en-US"/>
    </w:rPr>
  </w:style>
  <w:style w:type="character" w:customStyle="1" w:styleId="Heading4Char">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rsid w:val="00B46BAF"/>
    <w:pPr>
      <w:ind w:left="720"/>
      <w:contextualSpacing/>
    </w:pPr>
  </w:style>
  <w:style w:type="paragraph" w:customStyle="1" w:styleId="Listabc">
    <w:name w:val="List abc"/>
    <w:basedOn w:val="ListParagraph"/>
    <w:qFormat/>
    <w:rsid w:val="00275BFA"/>
    <w:pPr>
      <w:numPr>
        <w:ilvl w:val="4"/>
        <w:numId w:val="26"/>
      </w:numPr>
      <w:spacing w:after="200"/>
      <w:contextualSpacing w:val="0"/>
    </w:pPr>
    <w:rPr>
      <w:lang w:val="en-US"/>
    </w:rPr>
  </w:style>
  <w:style w:type="paragraph" w:customStyle="1" w:styleId="List123">
    <w:name w:val="List 123"/>
    <w:basedOn w:val="ListParagraph"/>
    <w:qFormat/>
    <w:rsid w:val="00275BFA"/>
    <w:pPr>
      <w:numPr>
        <w:ilvl w:val="5"/>
        <w:numId w:val="26"/>
      </w:numPr>
      <w:spacing w:after="200"/>
      <w:contextualSpacing w:val="0"/>
    </w:pPr>
    <w:rPr>
      <w:lang w:val="fi-FI"/>
    </w:rPr>
  </w:style>
  <w:style w:type="paragraph" w:customStyle="1" w:styleId="Listiiiiii">
    <w:name w:val="List i ii iii"/>
    <w:basedOn w:val="ListParagraph"/>
    <w:qFormat/>
    <w:rsid w:val="00275BFA"/>
    <w:pPr>
      <w:numPr>
        <w:ilvl w:val="6"/>
        <w:numId w:val="26"/>
      </w:numPr>
      <w:spacing w:after="200"/>
      <w:ind w:left="3176" w:hanging="284"/>
      <w:contextualSpacing w:val="0"/>
    </w:pPr>
    <w:rPr>
      <w:lang w:val="fi-FI"/>
    </w:rPr>
  </w:style>
  <w:style w:type="paragraph" w:customStyle="1" w:styleId="no-numberclausetexts">
    <w:name w:val="no-number clause texts"/>
    <w:basedOn w:val="Heading4"/>
    <w:qFormat/>
    <w:rsid w:val="00403464"/>
    <w:pPr>
      <w:numPr>
        <w:ilvl w:val="0"/>
        <w:numId w:val="0"/>
      </w:numPr>
      <w:ind w:left="2211"/>
    </w:pPr>
  </w:style>
  <w:style w:type="paragraph" w:styleId="Header">
    <w:name w:val="header"/>
    <w:basedOn w:val="Normal"/>
    <w:link w:val="HeaderChar"/>
    <w:uiPriority w:val="99"/>
    <w:unhideWhenUsed/>
    <w:rsid w:val="00403464"/>
    <w:pPr>
      <w:tabs>
        <w:tab w:val="center" w:pos="4513"/>
        <w:tab w:val="right" w:pos="9026"/>
      </w:tabs>
    </w:pPr>
  </w:style>
  <w:style w:type="character" w:customStyle="1" w:styleId="HeaderChar">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rsid w:val="00403464"/>
    <w:pPr>
      <w:tabs>
        <w:tab w:val="center" w:pos="4513"/>
        <w:tab w:val="right" w:pos="9026"/>
      </w:tabs>
    </w:pPr>
  </w:style>
  <w:style w:type="character" w:customStyle="1" w:styleId="FooterChar">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unhideWhenUsed/>
    <w:rsid w:val="00A62FA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62FA4"/>
    <w:rPr>
      <w:rFonts w:ascii="Times New Roman" w:hAnsi="Times New Roman" w:cs="Times New Roman"/>
      <w:sz w:val="18"/>
      <w:szCs w:val="18"/>
    </w:rPr>
  </w:style>
  <w:style w:type="paragraph" w:styleId="CommentText">
    <w:name w:val="annotation text"/>
    <w:basedOn w:val="Normal"/>
    <w:link w:val="CommentTextChar"/>
    <w:uiPriority w:val="99"/>
    <w:unhideWhenUsed/>
    <w:rsid w:val="00A62FA4"/>
    <w:rPr>
      <w:szCs w:val="20"/>
    </w:rPr>
  </w:style>
  <w:style w:type="character" w:customStyle="1" w:styleId="CommentTextChar">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Heading3"/>
    <w:qFormat/>
    <w:rsid w:val="001111F7"/>
    <w:pPr>
      <w:numPr>
        <w:ilvl w:val="0"/>
        <w:numId w:val="0"/>
      </w:numPr>
    </w:pPr>
    <w:rPr>
      <w:sz w:val="20"/>
      <w:szCs w:val="20"/>
    </w:rPr>
  </w:style>
  <w:style w:type="paragraph" w:customStyle="1" w:styleId="Tabletexts">
    <w:name w:val="Table texts"/>
    <w:basedOn w:val="Normal"/>
    <w:qFormat/>
    <w:rsid w:val="00E12C0B"/>
    <w:pPr>
      <w:numPr>
        <w:numId w:val="16"/>
      </w:numPr>
      <w:spacing w:after="240"/>
    </w:pPr>
  </w:style>
  <w:style w:type="paragraph" w:styleId="BodyText2">
    <w:name w:val="Body Text 2"/>
    <w:basedOn w:val="Normal"/>
    <w:link w:val="BodyText2Char"/>
    <w:uiPriority w:val="99"/>
    <w:semiHidden/>
    <w:unhideWhenUsed/>
    <w:rsid w:val="00997A68"/>
    <w:pPr>
      <w:spacing w:after="120" w:line="480" w:lineRule="auto"/>
    </w:pPr>
  </w:style>
  <w:style w:type="character" w:customStyle="1" w:styleId="BodyTextChar1">
    <w:name w:val="Body Text Char1"/>
    <w:basedOn w:val="DefaultParagraphFont"/>
    <w:uiPriority w:val="99"/>
    <w:semiHidden/>
    <w:rsid w:val="00E12C0B"/>
    <w:rPr>
      <w:rFonts w:ascii="Arial" w:hAnsi="Arial"/>
      <w:sz w:val="20"/>
    </w:rPr>
  </w:style>
  <w:style w:type="paragraph" w:customStyle="1" w:styleId="tablelistabc">
    <w:name w:val="table list abc"/>
    <w:basedOn w:val="Tabletexts"/>
    <w:qFormat/>
    <w:rsid w:val="004D0A42"/>
    <w:pPr>
      <w:numPr>
        <w:numId w:val="6"/>
      </w:numPr>
      <w:ind w:left="371"/>
    </w:pPr>
    <w:rPr>
      <w:lang w:val="en-GB"/>
    </w:rPr>
  </w:style>
  <w:style w:type="paragraph" w:customStyle="1" w:styleId="tablelist123">
    <w:name w:val="table list 123"/>
    <w:basedOn w:val="Tabletexts"/>
    <w:qFormat/>
    <w:rsid w:val="004D0A42"/>
    <w:pPr>
      <w:numPr>
        <w:numId w:val="8"/>
      </w:numPr>
    </w:pPr>
    <w:rPr>
      <w:lang w:val="en-US"/>
    </w:rPr>
  </w:style>
  <w:style w:type="table" w:styleId="ColourfulShadingAccent5">
    <w:name w:val="Colorful Shading Accent 5"/>
    <w:basedOn w:val="TableNormal"/>
    <w:uiPriority w:val="71"/>
    <w:semiHidden/>
    <w:unhideWhenUsed/>
    <w:rsid w:val="0098443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character" w:customStyle="1" w:styleId="BodyText2Char">
    <w:name w:val="Body Text 2 Char"/>
    <w:basedOn w:val="DefaultParagraphFont"/>
    <w:link w:val="BodyText2"/>
    <w:uiPriority w:val="99"/>
    <w:semiHidden/>
    <w:rsid w:val="00997A68"/>
    <w:rPr>
      <w:rFonts w:ascii="Arial" w:hAnsi="Arial"/>
      <w:sz w:val="20"/>
    </w:rPr>
  </w:style>
  <w:style w:type="character" w:customStyle="1" w:styleId="Heading5Char">
    <w:name w:val="Heading 5 Char"/>
    <w:basedOn w:val="DefaultParagraphFont"/>
    <w:link w:val="Heading5"/>
    <w:uiPriority w:val="9"/>
    <w:rsid w:val="004B725A"/>
    <w:rPr>
      <w:rFonts w:ascii="Arial" w:eastAsiaTheme="majorEastAsia" w:hAnsi="Arial" w:cstheme="majorBidi"/>
      <w:sz w:val="20"/>
      <w:lang w:val="en-GB"/>
    </w:rPr>
  </w:style>
  <w:style w:type="character" w:customStyle="1" w:styleId="Heading6Char">
    <w:name w:val="Heading 6 Char"/>
    <w:basedOn w:val="DefaultParagraphFont"/>
    <w:link w:val="Heading6"/>
    <w:uiPriority w:val="9"/>
    <w:rsid w:val="004B725A"/>
    <w:rPr>
      <w:rFonts w:ascii="Arial" w:eastAsiaTheme="majorEastAsia" w:hAnsi="Arial" w:cstheme="majorBidi"/>
      <w:sz w:val="20"/>
      <w:lang w:val="en-GB"/>
    </w:rPr>
  </w:style>
  <w:style w:type="character" w:customStyle="1" w:styleId="Heading7Char">
    <w:name w:val="Heading 7 Char"/>
    <w:basedOn w:val="DefaultParagraphFont"/>
    <w:link w:val="Heading7"/>
    <w:uiPriority w:val="9"/>
    <w:rsid w:val="004B725A"/>
    <w:rPr>
      <w:rFonts w:ascii="Arial" w:eastAsiaTheme="majorEastAsia" w:hAnsi="Arial" w:cstheme="majorBidi"/>
      <w:iCs/>
      <w:sz w:val="20"/>
      <w:lang w:val="en-GB"/>
    </w:rPr>
  </w:style>
  <w:style w:type="character" w:customStyle="1" w:styleId="Heading8Char">
    <w:name w:val="Heading 8 Char"/>
    <w:basedOn w:val="DefaultParagraphFont"/>
    <w:link w:val="Heading8"/>
    <w:uiPriority w:val="9"/>
    <w:rsid w:val="004B725A"/>
    <w:rPr>
      <w:rFonts w:ascii="Arial" w:eastAsiaTheme="majorEastAsia" w:hAnsi="Arial" w:cstheme="majorBidi"/>
      <w:color w:val="262626"/>
      <w:sz w:val="20"/>
      <w:szCs w:val="21"/>
      <w:lang w:val="en-GB"/>
    </w:rPr>
  </w:style>
  <w:style w:type="paragraph" w:styleId="BodyText">
    <w:name w:val="Body Text"/>
    <w:basedOn w:val="Normal"/>
    <w:link w:val="BodyTextChar"/>
    <w:uiPriority w:val="99"/>
    <w:semiHidden/>
    <w:unhideWhenUsed/>
    <w:rsid w:val="00E44605"/>
    <w:pPr>
      <w:spacing w:after="120"/>
    </w:pPr>
  </w:style>
  <w:style w:type="table" w:styleId="ColourfulList">
    <w:name w:val="Colorful List"/>
    <w:basedOn w:val="TableNormal"/>
    <w:uiPriority w:val="72"/>
    <w:unhideWhenUsed/>
    <w:rsid w:val="0098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4B725A"/>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99"/>
    <w:semiHidden/>
    <w:rsid w:val="00E44605"/>
    <w:rPr>
      <w:rFonts w:ascii="Arial" w:hAnsi="Arial"/>
      <w:sz w:val="20"/>
    </w:rPr>
  </w:style>
  <w:style w:type="paragraph" w:styleId="CommentSubject">
    <w:name w:val="annotation subject"/>
    <w:basedOn w:val="CommentText"/>
    <w:next w:val="CommentText"/>
    <w:link w:val="CommentSubjectChar"/>
    <w:uiPriority w:val="99"/>
    <w:semiHidden/>
    <w:unhideWhenUsed/>
    <w:rsid w:val="005F548F"/>
    <w:rPr>
      <w:b/>
      <w:bCs/>
    </w:rPr>
  </w:style>
  <w:style w:type="character" w:customStyle="1" w:styleId="CommentSubjectChar">
    <w:name w:val="Comment Subject Char"/>
    <w:basedOn w:val="CommentTextChar"/>
    <w:link w:val="CommentSubject"/>
    <w:uiPriority w:val="99"/>
    <w:semiHidden/>
    <w:rsid w:val="005F548F"/>
    <w:rPr>
      <w:rFonts w:ascii="Arial" w:hAnsi="Arial"/>
      <w:b/>
      <w:bCs/>
      <w:sz w:val="20"/>
      <w:szCs w:val="20"/>
    </w:rPr>
  </w:style>
  <w:style w:type="numbering" w:customStyle="1" w:styleId="Definitions">
    <w:name w:val="Definitions"/>
    <w:basedOn w:val="NoList"/>
    <w:uiPriority w:val="99"/>
    <w:rsid w:val="00B0594C"/>
    <w:pPr>
      <w:numPr>
        <w:numId w:val="22"/>
      </w:numPr>
    </w:pPr>
  </w:style>
  <w:style w:type="paragraph" w:customStyle="1" w:styleId="bulletedparagraphs">
    <w:name w:val="bulleted paragraphs"/>
    <w:basedOn w:val="no-numberclausetexts"/>
    <w:qFormat/>
    <w:rsid w:val="00314033"/>
    <w:pPr>
      <w:numPr>
        <w:numId w:val="35"/>
      </w:numPr>
      <w:ind w:left="2268"/>
    </w:pPr>
  </w:style>
  <w:style w:type="paragraph" w:customStyle="1" w:styleId="Partheading">
    <w:name w:val="Part heading"/>
    <w:basedOn w:val="Heading1"/>
    <w:qFormat/>
    <w:rsid w:val="00D46A9B"/>
    <w:pPr>
      <w:numPr>
        <w:numId w:val="0"/>
      </w:numPr>
      <w:spacing w:before="240"/>
    </w:pPr>
    <w:rPr>
      <w:sz w:val="40"/>
      <w:szCs w:val="40"/>
    </w:rPr>
  </w:style>
  <w:style w:type="paragraph" w:customStyle="1" w:styleId="partindicator">
    <w:name w:val="part indicator"/>
    <w:basedOn w:val="tableheadings"/>
    <w:qFormat/>
    <w:rsid w:val="004321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20F62E-F4DC-2A4C-9B5C-C5B49B486935}">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7F24-2F3A-FD40-AF37-E2B8CEAB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20</Pages>
  <Words>3705</Words>
  <Characters>21122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Passera</dc:creator>
  <cp:keywords/>
  <dc:description/>
  <cp:lastModifiedBy>Stefania Passera</cp:lastModifiedBy>
  <cp:revision>20</cp:revision>
  <dcterms:created xsi:type="dcterms:W3CDTF">2021-03-22T09:28:00Z</dcterms:created>
  <dcterms:modified xsi:type="dcterms:W3CDTF">2021-05-17T06:47:00Z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documentId_5838</vt:lpwstr>
  </property>
  <property fmtid="{D5CDD505-2E9C-101B-9397-08002B2CF9AE}" pid="3" name="grammarly_documentContext">
    <vt:lpwstr>{"goals":[],"domain":"general","emotions":[],"dialect":"american"}</vt:lpwstr>
  </property>
</Properties>
</file>